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3EBF" w:rsidRPr="000734CC" w:rsidRDefault="00A43EBF" w:rsidP="00A43EBF">
      <w:pPr>
        <w:tabs>
          <w:tab w:val="left" w:pos="6790"/>
          <w:tab w:val="right" w:pos="9639"/>
        </w:tabs>
        <w:spacing w:after="0"/>
        <w:rPr>
          <w:rFonts w:ascii="Arial" w:hAnsi="Arial"/>
          <w:b/>
          <w:i/>
          <w:noProof/>
          <w:color w:val="000000" w:themeColor="text1"/>
          <w:sz w:val="28"/>
          <w:lang w:val="en-US"/>
        </w:rPr>
      </w:pPr>
      <w:bookmarkStart w:id="0" w:name="_Toc193024528"/>
      <w:r w:rsidRPr="00C472E7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11</w:t>
      </w:r>
      <w:r w:rsidRPr="00C472E7">
        <w:rPr>
          <w:rFonts w:ascii="Arial" w:hAnsi="Arial"/>
          <w:b/>
          <w:noProof/>
          <w:sz w:val="24"/>
        </w:rPr>
        <w:t xml:space="preserve"> electronic</w:t>
      </w:r>
      <w:r w:rsidRPr="0039276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ab/>
      </w:r>
      <w:r w:rsidRPr="000734CC">
        <w:rPr>
          <w:rFonts w:ascii="Arial" w:hAnsi="Arial"/>
          <w:b/>
          <w:iCs/>
          <w:noProof/>
          <w:color w:val="000000" w:themeColor="text1"/>
          <w:sz w:val="28"/>
          <w:lang w:eastAsia="zh-CN"/>
        </w:rPr>
        <w:t>R2-200</w:t>
      </w:r>
      <w:r w:rsidR="000734CC" w:rsidRPr="000734CC">
        <w:rPr>
          <w:rFonts w:ascii="Arial" w:hAnsi="Arial"/>
          <w:b/>
          <w:iCs/>
          <w:noProof/>
          <w:color w:val="000000" w:themeColor="text1"/>
          <w:sz w:val="28"/>
          <w:lang w:eastAsia="zh-CN"/>
        </w:rPr>
        <w:t>7775</w:t>
      </w:r>
    </w:p>
    <w:p w:rsidR="00A43EBF" w:rsidRPr="00456CCE" w:rsidRDefault="00A43EBF" w:rsidP="00A43EBF">
      <w:pPr>
        <w:pStyle w:val="Header"/>
        <w:rPr>
          <w:sz w:val="24"/>
          <w:szCs w:val="24"/>
        </w:rPr>
      </w:pPr>
      <w:r>
        <w:rPr>
          <w:sz w:val="24"/>
          <w:szCs w:val="24"/>
        </w:rPr>
        <w:t>Online meeting</w:t>
      </w:r>
      <w:r w:rsidRPr="00456CCE">
        <w:rPr>
          <w:sz w:val="24"/>
          <w:szCs w:val="24"/>
        </w:rPr>
        <w:t>, 1</w:t>
      </w:r>
      <w:r>
        <w:rPr>
          <w:sz w:val="24"/>
          <w:szCs w:val="24"/>
        </w:rPr>
        <w:t>7</w:t>
      </w:r>
      <w:r w:rsidRPr="00456CCE">
        <w:rPr>
          <w:sz w:val="24"/>
          <w:szCs w:val="24"/>
        </w:rPr>
        <w:t xml:space="preserve">th – </w:t>
      </w:r>
      <w:r>
        <w:rPr>
          <w:sz w:val="24"/>
          <w:szCs w:val="24"/>
        </w:rPr>
        <w:t>28</w:t>
      </w:r>
      <w:r w:rsidRPr="00456CCE">
        <w:rPr>
          <w:sz w:val="24"/>
          <w:szCs w:val="24"/>
        </w:rPr>
        <w:t>th A</w:t>
      </w:r>
      <w:r>
        <w:rPr>
          <w:sz w:val="24"/>
          <w:szCs w:val="24"/>
        </w:rPr>
        <w:t>ugust</w:t>
      </w:r>
      <w:r w:rsidRPr="00456CCE">
        <w:rPr>
          <w:sz w:val="24"/>
          <w:szCs w:val="24"/>
        </w:rPr>
        <w:t xml:space="preserve"> 20</w:t>
      </w:r>
      <w:r>
        <w:rPr>
          <w:sz w:val="24"/>
          <w:szCs w:val="24"/>
        </w:rPr>
        <w:t>20</w:t>
      </w:r>
    </w:p>
    <w:p w:rsidR="00A43EBF" w:rsidRPr="00223812" w:rsidRDefault="00A43EBF" w:rsidP="00A43EBF">
      <w:pPr>
        <w:pStyle w:val="Header"/>
        <w:rPr>
          <w:rFonts w:eastAsiaTheme="minorEastAsia"/>
          <w:bCs/>
          <w:noProof w:val="0"/>
          <w:sz w:val="24"/>
        </w:rPr>
      </w:pPr>
    </w:p>
    <w:p w:rsidR="00A43EBF" w:rsidRPr="001514E1" w:rsidRDefault="00A43EBF" w:rsidP="00A43EBF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8.7.2</w:t>
      </w:r>
    </w:p>
    <w:p w:rsidR="00A43EBF" w:rsidRPr="00B266B0" w:rsidRDefault="00A43EBF" w:rsidP="00A43EBF">
      <w:pPr>
        <w:tabs>
          <w:tab w:val="left" w:pos="1365"/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ETRI</w:t>
      </w:r>
    </w:p>
    <w:p w:rsidR="00A43EBF" w:rsidRDefault="00A43EBF" w:rsidP="00A43EBF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F50D5C">
        <w:rPr>
          <w:rFonts w:ascii="Arial" w:hAnsi="Arial" w:cs="Arial"/>
          <w:b/>
          <w:bCs/>
          <w:sz w:val="24"/>
        </w:rPr>
        <w:t xml:space="preserve">Discussion on </w:t>
      </w:r>
      <w:r w:rsidRPr="005228F7">
        <w:rPr>
          <w:rFonts w:ascii="Arial" w:hAnsi="Arial"/>
          <w:b/>
          <w:sz w:val="24"/>
          <w:lang w:val="pt-BR" w:eastAsia="zh-CN"/>
        </w:rPr>
        <w:t xml:space="preserve">UE-to-network </w:t>
      </w:r>
      <w:r>
        <w:rPr>
          <w:rFonts w:ascii="Arial" w:hAnsi="Arial"/>
          <w:b/>
          <w:sz w:val="24"/>
          <w:lang w:val="pt-BR" w:eastAsia="zh-CN"/>
        </w:rPr>
        <w:t>c</w:t>
      </w:r>
      <w:r w:rsidRPr="005228F7">
        <w:rPr>
          <w:rFonts w:ascii="Arial" w:hAnsi="Arial"/>
          <w:b/>
          <w:sz w:val="24"/>
          <w:lang w:val="pt-BR" w:eastAsia="zh-CN"/>
        </w:rPr>
        <w:t xml:space="preserve">overage </w:t>
      </w:r>
      <w:r>
        <w:rPr>
          <w:rFonts w:ascii="Arial" w:hAnsi="Arial"/>
          <w:b/>
          <w:sz w:val="24"/>
          <w:lang w:val="pt-BR" w:eastAsia="zh-CN"/>
        </w:rPr>
        <w:t>e</w:t>
      </w:r>
      <w:r w:rsidRPr="005228F7">
        <w:rPr>
          <w:rFonts w:ascii="Arial" w:hAnsi="Arial"/>
          <w:b/>
          <w:sz w:val="24"/>
          <w:lang w:val="pt-BR" w:eastAsia="zh-CN"/>
        </w:rPr>
        <w:t>xtension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A43EBF" w:rsidRPr="00B266B0" w:rsidRDefault="00A43EBF" w:rsidP="00A43EB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DD5AE1" w:rsidRPr="00AD1DBE" w:rsidRDefault="00712AA2" w:rsidP="00AD321F">
      <w:pPr>
        <w:pStyle w:val="Heading1"/>
        <w:ind w:left="0"/>
        <w:jc w:val="both"/>
        <w:rPr>
          <w:rFonts w:eastAsia="SimSun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4D3A98" w:rsidRDefault="006F0BF4" w:rsidP="00987B3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RAN#</w:t>
      </w:r>
      <w:r w:rsidR="004D3A98">
        <w:rPr>
          <w:rFonts w:eastAsiaTheme="minorEastAsia"/>
          <w:lang w:eastAsia="zh-CN"/>
        </w:rPr>
        <w:t>86</w:t>
      </w:r>
      <w:r>
        <w:rPr>
          <w:rFonts w:eastAsiaTheme="minorEastAsia" w:hint="eastAsia"/>
          <w:lang w:eastAsia="zh-CN"/>
        </w:rPr>
        <w:t xml:space="preserve"> meeting, a new SI named </w:t>
      </w:r>
      <w:r>
        <w:rPr>
          <w:rFonts w:eastAsiaTheme="minorEastAsia"/>
          <w:lang w:eastAsia="zh-CN"/>
        </w:rPr>
        <w:t>“</w:t>
      </w:r>
      <w:r w:rsidR="004D3A98">
        <w:rPr>
          <w:rFonts w:eastAsiaTheme="minorEastAsia"/>
          <w:lang w:eastAsia="zh-CN"/>
        </w:rPr>
        <w:t xml:space="preserve">Study on NR </w:t>
      </w:r>
      <w:proofErr w:type="spellStart"/>
      <w:r w:rsidR="004D3A98">
        <w:rPr>
          <w:rFonts w:eastAsiaTheme="minorEastAsia"/>
          <w:lang w:eastAsia="zh-CN"/>
        </w:rPr>
        <w:t>Sidelink</w:t>
      </w:r>
      <w:proofErr w:type="spellEnd"/>
      <w:r w:rsidR="004D3A98">
        <w:rPr>
          <w:rFonts w:eastAsiaTheme="minorEastAsia"/>
          <w:lang w:eastAsia="zh-CN"/>
        </w:rPr>
        <w:t xml:space="preserve"> Relay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was a</w:t>
      </w:r>
      <w:r w:rsidR="004D3A98">
        <w:rPr>
          <w:rFonts w:eastAsiaTheme="minorEastAsia"/>
          <w:lang w:eastAsia="zh-CN"/>
        </w:rPr>
        <w:t xml:space="preserve">pproved and following two coverage extension scenarios are </w:t>
      </w:r>
      <w:proofErr w:type="gramStart"/>
      <w:r w:rsidR="004D3A98">
        <w:rPr>
          <w:rFonts w:eastAsiaTheme="minorEastAsia"/>
          <w:lang w:eastAsia="zh-CN"/>
        </w:rPr>
        <w:t>agreed[</w:t>
      </w:r>
      <w:proofErr w:type="gramEnd"/>
      <w:r w:rsidR="00BE2267">
        <w:rPr>
          <w:rFonts w:eastAsiaTheme="minorEastAsia"/>
          <w:lang w:eastAsia="zh-CN"/>
        </w:rPr>
        <w:t>1</w:t>
      </w:r>
      <w:r w:rsidR="004D3A98">
        <w:rPr>
          <w:rFonts w:eastAsiaTheme="minorEastAsia"/>
          <w:lang w:eastAsia="zh-CN"/>
        </w:rPr>
        <w:t xml:space="preserve">]. </w:t>
      </w:r>
    </w:p>
    <w:p w:rsidR="002A019B" w:rsidRDefault="002A019B" w:rsidP="00987B31">
      <w:pPr>
        <w:widowControl w:val="0"/>
        <w:numPr>
          <w:ilvl w:val="0"/>
          <w:numId w:val="5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lang w:eastAsia="zh-CN"/>
        </w:rPr>
      </w:pP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 xml:space="preserve">-to-network coverage extension: </w:t>
      </w:r>
      <w:proofErr w:type="spellStart"/>
      <w:r>
        <w:rPr>
          <w:bCs/>
          <w:lang w:eastAsia="zh-CN"/>
        </w:rPr>
        <w:t>Uu</w:t>
      </w:r>
      <w:proofErr w:type="spellEnd"/>
      <w:r>
        <w:rPr>
          <w:bCs/>
          <w:lang w:eastAsia="zh-CN"/>
        </w:rPr>
        <w:t xml:space="preserve"> coverage reachability is necessary for UEs to reach server in PDN network or counterpart UE out of proximity area. However, release-13 solution on UE-to-network relay is limited to EUTRA-based technology, and thus cannot be applied to NR-based system, for both NG-RAN and NR-based </w:t>
      </w:r>
      <w:proofErr w:type="spellStart"/>
      <w:r>
        <w:rPr>
          <w:bCs/>
          <w:lang w:eastAsia="zh-CN"/>
        </w:rPr>
        <w:t>sidelink</w:t>
      </w:r>
      <w:proofErr w:type="spellEnd"/>
      <w:r>
        <w:rPr>
          <w:bCs/>
          <w:lang w:eastAsia="zh-CN"/>
        </w:rPr>
        <w:t xml:space="preserve"> communication. </w:t>
      </w:r>
    </w:p>
    <w:p w:rsidR="002A019B" w:rsidRDefault="002A019B" w:rsidP="00987B31">
      <w:pPr>
        <w:widowControl w:val="0"/>
        <w:numPr>
          <w:ilvl w:val="0"/>
          <w:numId w:val="5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lang w:eastAsia="zh-CN"/>
        </w:rPr>
      </w:pPr>
      <w:r>
        <w:rPr>
          <w:bCs/>
          <w:lang w:eastAsia="zh-CN"/>
        </w:rPr>
        <w:t xml:space="preserve">UE-to-UE coverage extension: Currently proximity reachability is limited to single-hop </w:t>
      </w:r>
      <w:proofErr w:type="spellStart"/>
      <w:r>
        <w:rPr>
          <w:bCs/>
          <w:lang w:eastAsia="zh-CN"/>
        </w:rPr>
        <w:t>sidelink</w:t>
      </w:r>
      <w:proofErr w:type="spellEnd"/>
      <w:r>
        <w:rPr>
          <w:bCs/>
          <w:lang w:eastAsia="zh-CN"/>
        </w:rPr>
        <w:t xml:space="preserve"> link, either via EUTRA-based or NR-based </w:t>
      </w:r>
      <w:proofErr w:type="spellStart"/>
      <w:r>
        <w:rPr>
          <w:bCs/>
          <w:lang w:eastAsia="zh-CN"/>
        </w:rPr>
        <w:t>sidelink</w:t>
      </w:r>
      <w:proofErr w:type="spellEnd"/>
      <w:r>
        <w:rPr>
          <w:bCs/>
          <w:lang w:eastAsia="zh-CN"/>
        </w:rPr>
        <w:t xml:space="preserve"> technology. However, that is not sufficient in the scenario where there is no </w:t>
      </w:r>
      <w:proofErr w:type="spellStart"/>
      <w:r>
        <w:rPr>
          <w:bCs/>
          <w:lang w:eastAsia="zh-CN"/>
        </w:rPr>
        <w:t>Uu</w:t>
      </w:r>
      <w:proofErr w:type="spellEnd"/>
      <w:r>
        <w:rPr>
          <w:bCs/>
          <w:lang w:eastAsia="zh-CN"/>
        </w:rPr>
        <w:t xml:space="preserve"> coverage, considering the limited single-hop </w:t>
      </w:r>
      <w:proofErr w:type="spellStart"/>
      <w:r>
        <w:rPr>
          <w:bCs/>
          <w:lang w:eastAsia="zh-CN"/>
        </w:rPr>
        <w:t>sidelink</w:t>
      </w:r>
      <w:proofErr w:type="spellEnd"/>
      <w:r>
        <w:rPr>
          <w:bCs/>
          <w:lang w:eastAsia="zh-CN"/>
        </w:rPr>
        <w:t xml:space="preserve"> coverage.</w:t>
      </w:r>
    </w:p>
    <w:p w:rsidR="006F0BF4" w:rsidRPr="006F0BF4" w:rsidRDefault="006F0BF4" w:rsidP="00987B31">
      <w:pPr>
        <w:rPr>
          <w:rFonts w:eastAsiaTheme="minorEastAsia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 xml:space="preserve">we discuss </w:t>
      </w:r>
      <w:r w:rsidR="00405CE8">
        <w:rPr>
          <w:rFonts w:eastAsiaTheme="minorEastAsia" w:cs="Arial"/>
          <w:lang w:eastAsia="zh-CN"/>
        </w:rPr>
        <w:t xml:space="preserve">feasible deployment scenario for UE-to-network coverage extension and </w:t>
      </w:r>
      <w:r w:rsidR="004B1225">
        <w:rPr>
          <w:rFonts w:eastAsiaTheme="minorEastAsia" w:cs="Arial"/>
          <w:lang w:eastAsia="zh-CN"/>
        </w:rPr>
        <w:t xml:space="preserve">provide our view on </w:t>
      </w:r>
      <w:r w:rsidR="006E5BB7">
        <w:rPr>
          <w:rFonts w:eastAsiaTheme="minorEastAsia" w:cs="Arial"/>
          <w:lang w:eastAsia="zh-CN"/>
        </w:rPr>
        <w:t>work scope</w:t>
      </w:r>
      <w:r w:rsidR="00405CE8">
        <w:rPr>
          <w:rFonts w:eastAsiaTheme="minorEastAsia" w:cs="Arial"/>
          <w:lang w:eastAsia="zh-CN"/>
        </w:rPr>
        <w:t xml:space="preserve"> for</w:t>
      </w:r>
      <w:r w:rsidR="004D3A98">
        <w:rPr>
          <w:rFonts w:eastAsiaTheme="minorEastAsia" w:cs="Arial"/>
          <w:lang w:eastAsia="zh-CN"/>
        </w:rPr>
        <w:t xml:space="preserve"> </w:t>
      </w:r>
      <w:r w:rsidR="00405CE8">
        <w:rPr>
          <w:rFonts w:eastAsiaTheme="minorEastAsia" w:cs="Arial"/>
          <w:lang w:eastAsia="zh-CN"/>
        </w:rPr>
        <w:t xml:space="preserve">objectives </w:t>
      </w:r>
      <w:r w:rsidR="00656E02">
        <w:rPr>
          <w:rFonts w:eastAsiaTheme="minorEastAsia" w:cs="Arial"/>
          <w:lang w:eastAsia="zh-CN"/>
        </w:rPr>
        <w:t xml:space="preserve">described </w:t>
      </w:r>
      <w:r w:rsidR="00405CE8">
        <w:rPr>
          <w:rFonts w:eastAsiaTheme="minorEastAsia" w:cs="Arial"/>
          <w:lang w:eastAsia="zh-CN"/>
        </w:rPr>
        <w:t xml:space="preserve">in SID. </w:t>
      </w:r>
    </w:p>
    <w:p w:rsidR="007C6F3D" w:rsidRDefault="001310DB" w:rsidP="00AD321F">
      <w:pPr>
        <w:pStyle w:val="Heading1"/>
        <w:ind w:left="0"/>
        <w:jc w:val="both"/>
        <w:rPr>
          <w:rFonts w:eastAsia="SimSun"/>
          <w:lang w:eastAsia="zh-CN"/>
        </w:rPr>
      </w:pPr>
      <w:r w:rsidRPr="00AD1DBE">
        <w:rPr>
          <w:rFonts w:eastAsia="SimSun" w:hint="eastAsia"/>
          <w:lang w:eastAsia="zh-CN"/>
        </w:rPr>
        <w:t xml:space="preserve">Discussion </w:t>
      </w:r>
    </w:p>
    <w:p w:rsidR="004D3A98" w:rsidRDefault="004D3A98" w:rsidP="00AD321F">
      <w:pPr>
        <w:pStyle w:val="Heading2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Deployment scenarios</w:t>
      </w:r>
    </w:p>
    <w:p w:rsidR="001E3FF5" w:rsidRDefault="001D47D6" w:rsidP="00987B31">
      <w:r>
        <w:rPr>
          <w:rFonts w:eastAsiaTheme="minorEastAsia"/>
          <w:lang w:eastAsia="zh-CN"/>
        </w:rPr>
        <w:t xml:space="preserve">A UE can be classified into remote UE or </w:t>
      </w:r>
      <w:r w:rsidR="00B167E6" w:rsidRPr="001D47D6">
        <w:rPr>
          <w:rFonts w:eastAsiaTheme="minorEastAsia"/>
          <w:lang w:eastAsia="zh-CN"/>
        </w:rPr>
        <w:t>UE-to-Network Relay</w:t>
      </w:r>
      <w:r w:rsidR="00034CDC">
        <w:rPr>
          <w:rFonts w:eastAsiaTheme="minorEastAsia"/>
          <w:lang w:eastAsia="zh-CN"/>
        </w:rPr>
        <w:t>. According to [2], t</w:t>
      </w:r>
      <w:r w:rsidR="00987B31">
        <w:rPr>
          <w:rFonts w:eastAsiaTheme="minorEastAsia"/>
          <w:lang w:eastAsia="zh-CN"/>
        </w:rPr>
        <w:t>he r</w:t>
      </w:r>
      <w:r>
        <w:rPr>
          <w:rFonts w:eastAsiaTheme="minorEastAsia"/>
          <w:lang w:eastAsia="zh-CN"/>
        </w:rPr>
        <w:t>emote UE is a</w:t>
      </w:r>
      <w:r w:rsidRPr="001D47D6">
        <w:rPr>
          <w:rFonts w:eastAsiaTheme="minorEastAsia"/>
          <w:lang w:eastAsia="zh-CN"/>
        </w:rPr>
        <w:t xml:space="preserve"> 5G </w:t>
      </w:r>
      <w:proofErr w:type="spellStart"/>
      <w:r w:rsidRPr="001D47D6">
        <w:rPr>
          <w:rFonts w:eastAsiaTheme="minorEastAsia"/>
          <w:lang w:eastAsia="zh-CN"/>
        </w:rPr>
        <w:t>ProSe</w:t>
      </w:r>
      <w:proofErr w:type="spellEnd"/>
      <w:r w:rsidRPr="001D47D6">
        <w:rPr>
          <w:rFonts w:eastAsiaTheme="minorEastAsia"/>
          <w:lang w:eastAsia="zh-CN"/>
        </w:rPr>
        <w:t xml:space="preserve">-enabled UE that communicates with a </w:t>
      </w:r>
      <w:r w:rsidR="00987B31">
        <w:rPr>
          <w:rFonts w:eastAsiaTheme="minorEastAsia"/>
          <w:lang w:eastAsia="zh-CN"/>
        </w:rPr>
        <w:t>data network</w:t>
      </w:r>
      <w:r w:rsidRPr="001D47D6">
        <w:rPr>
          <w:rFonts w:eastAsiaTheme="minorEastAsia"/>
          <w:lang w:eastAsia="zh-CN"/>
        </w:rPr>
        <w:t xml:space="preserve"> via a UE-to-Network Relay</w:t>
      </w:r>
      <w:r w:rsidR="002A019B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2A019B" w:rsidRPr="001D47D6">
        <w:rPr>
          <w:rFonts w:eastAsiaTheme="minorEastAsia"/>
          <w:lang w:eastAsia="zh-CN"/>
        </w:rPr>
        <w:t>UE-to-Network Relay</w:t>
      </w:r>
      <w:r w:rsidR="002A019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</w:t>
      </w:r>
      <w:r>
        <w:t>a</w:t>
      </w:r>
      <w:r w:rsidRPr="00CB0C8A">
        <w:t xml:space="preserve"> UE that provides functionality to support connectivity to the network for Remote UE(s)</w:t>
      </w:r>
      <w:r w:rsidR="002A019B">
        <w:t>.</w:t>
      </w:r>
      <w:r w:rsidR="00FB6D7E">
        <w:t xml:space="preserve"> </w:t>
      </w:r>
    </w:p>
    <w:p w:rsidR="00FB6D7E" w:rsidRDefault="00FB6D7E" w:rsidP="00987B31">
      <w:r>
        <w:t>There are two communication modes. A direct network communication means</w:t>
      </w:r>
      <w:r w:rsidRPr="002C6189">
        <w:t xml:space="preserve"> </w:t>
      </w:r>
      <w:r w:rsidRPr="0036213D">
        <w:rPr>
          <w:rFonts w:hint="eastAsia"/>
          <w:lang w:eastAsia="zh-CN"/>
        </w:rPr>
        <w:t>communication</w:t>
      </w:r>
      <w:r>
        <w:t xml:space="preserve"> mode</w:t>
      </w:r>
      <w:r w:rsidRPr="002C6189">
        <w:t xml:space="preserve"> where there</w:t>
      </w:r>
      <w:r>
        <w:t xml:space="preserve"> is no </w:t>
      </w:r>
      <w:r w:rsidRPr="0036213D">
        <w:rPr>
          <w:rFonts w:hint="eastAsia"/>
          <w:lang w:eastAsia="zh-CN"/>
        </w:rPr>
        <w:t xml:space="preserve">UE-to-Network </w:t>
      </w:r>
      <w:r w:rsidR="00B167E6" w:rsidRPr="0036213D">
        <w:rPr>
          <w:rFonts w:hint="eastAsia"/>
          <w:lang w:eastAsia="zh-CN"/>
        </w:rPr>
        <w:t>Relay</w:t>
      </w:r>
      <w:r w:rsidR="00B167E6" w:rsidRPr="002C6189">
        <w:t xml:space="preserve"> </w:t>
      </w:r>
      <w:r w:rsidRPr="002C6189">
        <w:t xml:space="preserve">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</w:t>
      </w:r>
      <w:r>
        <w:t xml:space="preserve">. In indirect network communication, there is </w:t>
      </w:r>
      <w:r w:rsidRPr="002C6189">
        <w:t xml:space="preserve">a </w:t>
      </w:r>
      <w:r w:rsidRPr="0036213D">
        <w:rPr>
          <w:rFonts w:hint="eastAsia"/>
          <w:lang w:eastAsia="zh-CN"/>
        </w:rPr>
        <w:t>UE-to-Network R</w:t>
      </w:r>
      <w:r w:rsidRPr="002C6189">
        <w:t xml:space="preserve">elay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</w:t>
      </w:r>
      <w:r>
        <w:t>.</w:t>
      </w:r>
      <w:r w:rsidR="00B167E6">
        <w:t xml:space="preserve"> </w:t>
      </w:r>
      <w:r>
        <w:t xml:space="preserve">  </w:t>
      </w:r>
    </w:p>
    <w:p w:rsidR="001D47D6" w:rsidRDefault="002A019B" w:rsidP="00987B31">
      <w:pPr>
        <w:rPr>
          <w:rFonts w:eastAsia="Batang"/>
          <w:lang w:eastAsia="ko-KR"/>
        </w:rPr>
      </w:pPr>
      <w:r>
        <w:rPr>
          <w:rFonts w:eastAsiaTheme="minorEastAsia"/>
          <w:lang w:eastAsia="zh-CN"/>
        </w:rPr>
        <w:t>The UE-to-network coverage extension can be used for both commercial use case and public safety</w:t>
      </w:r>
      <w:r w:rsidR="00897453">
        <w:rPr>
          <w:rFonts w:eastAsiaTheme="minorEastAsia"/>
          <w:lang w:eastAsia="zh-CN"/>
        </w:rPr>
        <w:t>. T</w:t>
      </w:r>
      <w:r>
        <w:rPr>
          <w:rFonts w:eastAsiaTheme="minorEastAsia"/>
          <w:lang w:eastAsia="zh-CN"/>
        </w:rPr>
        <w:t xml:space="preserve">here may be two types of deployment scenarios </w:t>
      </w:r>
      <w:r w:rsidR="00897453">
        <w:rPr>
          <w:rFonts w:eastAsiaTheme="minorEastAsia"/>
          <w:lang w:eastAsia="zh-CN"/>
        </w:rPr>
        <w:t xml:space="preserve">in UE-to-network coverage extension </w:t>
      </w:r>
      <w:r>
        <w:rPr>
          <w:rFonts w:eastAsiaTheme="minorEastAsia"/>
          <w:lang w:eastAsia="zh-CN"/>
        </w:rPr>
        <w:t xml:space="preserve">as shown figure </w:t>
      </w:r>
      <w:r w:rsidR="00987B31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. </w:t>
      </w:r>
      <w:r w:rsidR="001D47D6" w:rsidRPr="001D47D6">
        <w:rPr>
          <w:rFonts w:eastAsia="Batang"/>
          <w:lang w:eastAsia="ko-KR"/>
        </w:rPr>
        <w:t>In</w:t>
      </w:r>
      <w:r w:rsidR="001D47D6">
        <w:rPr>
          <w:rFonts w:eastAsia="Batang"/>
          <w:lang w:eastAsia="ko-KR"/>
        </w:rPr>
        <w:t>-</w:t>
      </w:r>
      <w:r w:rsidR="001D47D6" w:rsidRPr="001D47D6">
        <w:rPr>
          <w:rFonts w:eastAsia="Batang"/>
          <w:lang w:eastAsia="ko-KR"/>
        </w:rPr>
        <w:t>coverage</w:t>
      </w:r>
      <w:r w:rsidR="001D47D6">
        <w:rPr>
          <w:rFonts w:eastAsia="Batang"/>
          <w:lang w:eastAsia="ko-KR"/>
        </w:rPr>
        <w:t xml:space="preserve"> scenario</w:t>
      </w:r>
      <w:r>
        <w:rPr>
          <w:rFonts w:eastAsia="Batang"/>
          <w:lang w:eastAsia="ko-KR"/>
        </w:rPr>
        <w:t xml:space="preserve"> is a case where both </w:t>
      </w:r>
      <w:r w:rsidR="001D47D6">
        <w:rPr>
          <w:rFonts w:eastAsia="Batang"/>
          <w:lang w:eastAsia="ko-KR"/>
        </w:rPr>
        <w:t>remote UE</w:t>
      </w:r>
      <w:r>
        <w:rPr>
          <w:rFonts w:eastAsia="Batang"/>
          <w:lang w:eastAsia="ko-KR"/>
        </w:rPr>
        <w:t xml:space="preserve"> and UE-to-Network Relay </w:t>
      </w:r>
      <w:r w:rsidR="001E3FF5">
        <w:rPr>
          <w:rFonts w:eastAsia="Batang"/>
          <w:lang w:eastAsia="ko-KR"/>
        </w:rPr>
        <w:t>are</w:t>
      </w:r>
      <w:r>
        <w:rPr>
          <w:rFonts w:eastAsia="Batang"/>
          <w:lang w:eastAsia="ko-KR"/>
        </w:rPr>
        <w:t xml:space="preserve"> located </w:t>
      </w:r>
      <w:r w:rsidR="00987B31">
        <w:rPr>
          <w:rFonts w:eastAsia="Batang"/>
          <w:lang w:eastAsia="ko-KR"/>
        </w:rPr>
        <w:t>with</w:t>
      </w:r>
      <w:r>
        <w:rPr>
          <w:rFonts w:eastAsia="Batang"/>
          <w:lang w:eastAsia="ko-KR"/>
        </w:rPr>
        <w:t>in a cell</w:t>
      </w:r>
      <w:r w:rsidR="00897453">
        <w:rPr>
          <w:rFonts w:eastAsia="Batang"/>
          <w:lang w:eastAsia="ko-KR"/>
        </w:rPr>
        <w:t xml:space="preserve"> coverage</w:t>
      </w:r>
      <w:r w:rsidR="00897453" w:rsidRPr="00897453">
        <w:rPr>
          <w:rFonts w:eastAsia="Batang"/>
          <w:lang w:eastAsia="ko-KR"/>
        </w:rPr>
        <w:t xml:space="preserve"> </w:t>
      </w:r>
      <w:r w:rsidR="00897453">
        <w:rPr>
          <w:rFonts w:eastAsia="Batang"/>
          <w:lang w:eastAsia="ko-KR"/>
        </w:rPr>
        <w:t>by</w:t>
      </w:r>
      <w:r w:rsidR="00987B31">
        <w:rPr>
          <w:rFonts w:eastAsia="Batang"/>
          <w:lang w:eastAsia="ko-KR"/>
        </w:rPr>
        <w:t xml:space="preserve"> a </w:t>
      </w:r>
      <w:proofErr w:type="spellStart"/>
      <w:r w:rsidR="00897453">
        <w:rPr>
          <w:rFonts w:eastAsia="Batang"/>
          <w:lang w:eastAsia="ko-KR"/>
        </w:rPr>
        <w:t>gNB</w:t>
      </w:r>
      <w:proofErr w:type="spellEnd"/>
      <w:r>
        <w:rPr>
          <w:rFonts w:eastAsia="Batang"/>
          <w:lang w:eastAsia="ko-KR"/>
        </w:rPr>
        <w:t xml:space="preserve">. </w:t>
      </w:r>
      <w:r w:rsidR="001D47D6">
        <w:rPr>
          <w:rFonts w:eastAsia="Batang"/>
          <w:lang w:eastAsia="ko-KR"/>
        </w:rPr>
        <w:t>Partial-coverage scenario</w:t>
      </w:r>
      <w:r>
        <w:rPr>
          <w:rFonts w:eastAsia="Batang"/>
          <w:lang w:eastAsia="ko-KR"/>
        </w:rPr>
        <w:t xml:space="preserve"> is a case where UE-to-Network Relay is </w:t>
      </w:r>
      <w:r w:rsidR="00897453">
        <w:rPr>
          <w:rFonts w:eastAsia="Batang"/>
          <w:lang w:eastAsia="ko-KR"/>
        </w:rPr>
        <w:t xml:space="preserve">only </w:t>
      </w:r>
      <w:r>
        <w:rPr>
          <w:rFonts w:eastAsia="Batang"/>
          <w:lang w:eastAsia="ko-KR"/>
        </w:rPr>
        <w:t xml:space="preserve">located in a cell </w:t>
      </w:r>
      <w:r w:rsidR="00897453">
        <w:rPr>
          <w:rFonts w:eastAsia="Batang"/>
          <w:lang w:eastAsia="ko-KR"/>
        </w:rPr>
        <w:t xml:space="preserve">coverage by </w:t>
      </w:r>
      <w:proofErr w:type="spellStart"/>
      <w:r w:rsidR="00897453">
        <w:rPr>
          <w:rFonts w:eastAsia="Batang"/>
          <w:lang w:eastAsia="ko-KR"/>
        </w:rPr>
        <w:t>gNB</w:t>
      </w:r>
      <w:proofErr w:type="spellEnd"/>
      <w:r>
        <w:rPr>
          <w:rFonts w:eastAsia="Batang"/>
          <w:lang w:eastAsia="ko-KR"/>
        </w:rPr>
        <w:t xml:space="preserve"> and remote UE is located in out of coverage.</w:t>
      </w:r>
    </w:p>
    <w:p w:rsidR="00C70ED2" w:rsidRPr="0009732E" w:rsidRDefault="000F1C5A" w:rsidP="00BE2267">
      <w:pPr>
        <w:jc w:val="center"/>
        <w:rPr>
          <w:rFonts w:eastAsia="Batang"/>
          <w:lang w:eastAsia="ko-KR"/>
        </w:rPr>
      </w:pPr>
      <w:r>
        <w:rPr>
          <w:noProof/>
        </w:rPr>
        <w:object w:dxaOrig="9420" w:dyaOrig="3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.15pt;height:116.3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58314444" r:id="rId9"/>
        </w:object>
      </w:r>
    </w:p>
    <w:p w:rsidR="001D47D6" w:rsidRDefault="00C70ED2" w:rsidP="00BE2267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 w:rsidR="000F1C5A">
        <w:fldChar w:fldCharType="begin"/>
      </w:r>
      <w:r w:rsidR="000F1C5A">
        <w:instrText xml:space="preserve"> SEQ Figure \* ARABIC </w:instrText>
      </w:r>
      <w:r w:rsidR="000F1C5A">
        <w:fldChar w:fldCharType="separate"/>
      </w:r>
      <w:r w:rsidR="00807CEB">
        <w:rPr>
          <w:noProof/>
        </w:rPr>
        <w:t>1</w:t>
      </w:r>
      <w:r w:rsidR="000F1C5A">
        <w:rPr>
          <w:noProof/>
        </w:rPr>
        <w:fldChar w:fldCharType="end"/>
      </w:r>
      <w:r>
        <w:t>. Deployment</w:t>
      </w:r>
      <w:r w:rsidR="00B167E6">
        <w:t xml:space="preserve"> scenarios </w:t>
      </w:r>
      <w:r w:rsidR="004703F0">
        <w:t>for</w:t>
      </w:r>
      <w:r>
        <w:t xml:space="preserve"> UE-to-network coverage extension</w:t>
      </w:r>
    </w:p>
    <w:p w:rsidR="004703F0" w:rsidRDefault="004703F0" w:rsidP="004703F0">
      <w:pPr>
        <w:jc w:val="both"/>
        <w:rPr>
          <w:rFonts w:eastAsiaTheme="minorEastAsia"/>
          <w:b/>
          <w:iCs/>
          <w:lang w:eastAsia="zh-CN"/>
        </w:rPr>
      </w:pPr>
    </w:p>
    <w:p w:rsidR="004703F0" w:rsidRPr="005B4404" w:rsidRDefault="004703F0" w:rsidP="004703F0">
      <w:pPr>
        <w:jc w:val="both"/>
        <w:rPr>
          <w:rFonts w:eastAsiaTheme="minorEastAsia"/>
          <w:b/>
          <w:iCs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>
        <w:rPr>
          <w:rFonts w:eastAsiaTheme="minorEastAsia"/>
          <w:b/>
          <w:iCs/>
          <w:lang w:eastAsia="zh-CN"/>
        </w:rPr>
        <w:t>1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to discuss deployment scenarios for </w:t>
      </w:r>
      <w:r w:rsidRPr="004703F0">
        <w:rPr>
          <w:rFonts w:eastAsiaTheme="minorEastAsia"/>
          <w:b/>
          <w:iCs/>
          <w:lang w:eastAsia="zh-CN"/>
        </w:rPr>
        <w:t>UE-to-network coverage extension</w:t>
      </w:r>
      <w:r w:rsidRPr="005B4404">
        <w:rPr>
          <w:rFonts w:eastAsiaTheme="minorEastAsia" w:hint="eastAsia"/>
          <w:b/>
          <w:iCs/>
          <w:lang w:eastAsia="zh-CN"/>
        </w:rPr>
        <w:t>.</w:t>
      </w:r>
    </w:p>
    <w:p w:rsidR="004D3A98" w:rsidRDefault="00656E02" w:rsidP="00AD321F">
      <w:pPr>
        <w:pStyle w:val="Heading2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Considerations</w:t>
      </w:r>
      <w:r w:rsidR="002D736F">
        <w:rPr>
          <w:rFonts w:eastAsia="SimSun"/>
          <w:lang w:val="en-US" w:eastAsia="zh-CN"/>
        </w:rPr>
        <w:t xml:space="preserve"> and Work scope</w:t>
      </w:r>
    </w:p>
    <w:p w:rsidR="00656E02" w:rsidRDefault="00656E02" w:rsidP="00656E02">
      <w:pPr>
        <w:rPr>
          <w:lang w:val="en-US" w:eastAsia="zh-CN"/>
        </w:rPr>
      </w:pPr>
      <w:r>
        <w:rPr>
          <w:lang w:val="en-US" w:eastAsia="zh-CN"/>
        </w:rPr>
        <w:t xml:space="preserve">In this section, we provide our view </w:t>
      </w:r>
      <w:r w:rsidR="004B1225">
        <w:rPr>
          <w:lang w:val="en-US" w:eastAsia="zh-CN"/>
        </w:rPr>
        <w:t>on</w:t>
      </w:r>
      <w:r w:rsidR="00F8176F">
        <w:rPr>
          <w:lang w:val="en-US" w:eastAsia="zh-CN"/>
        </w:rPr>
        <w:t xml:space="preserve"> work scope </w:t>
      </w:r>
      <w:r w:rsidR="004B1225">
        <w:rPr>
          <w:lang w:val="en-US" w:eastAsia="zh-CN"/>
        </w:rPr>
        <w:t>for</w:t>
      </w:r>
      <w:r>
        <w:rPr>
          <w:lang w:val="en-US" w:eastAsia="zh-CN"/>
        </w:rPr>
        <w:t xml:space="preserve"> each objective</w:t>
      </w:r>
      <w:r w:rsidR="00901E53">
        <w:rPr>
          <w:lang w:val="en-US" w:eastAsia="zh-CN"/>
        </w:rPr>
        <w:t xml:space="preserve"> </w:t>
      </w:r>
      <w:r w:rsidR="00034CDC">
        <w:rPr>
          <w:lang w:val="en-US" w:eastAsia="zh-CN"/>
        </w:rPr>
        <w:t>in</w:t>
      </w:r>
      <w:r w:rsidR="00901E53">
        <w:rPr>
          <w:lang w:val="en-US" w:eastAsia="zh-CN"/>
        </w:rPr>
        <w:t xml:space="preserve"> </w:t>
      </w:r>
      <w:r w:rsidR="004B1225">
        <w:rPr>
          <w:lang w:val="en-US" w:eastAsia="zh-CN"/>
        </w:rPr>
        <w:t xml:space="preserve">NR </w:t>
      </w:r>
      <w:proofErr w:type="spellStart"/>
      <w:r w:rsidR="00D02527">
        <w:rPr>
          <w:lang w:val="en-US" w:eastAsia="zh-CN"/>
        </w:rPr>
        <w:t>sidelink</w:t>
      </w:r>
      <w:proofErr w:type="spellEnd"/>
      <w:r w:rsidR="004B1225">
        <w:rPr>
          <w:lang w:val="en-US" w:eastAsia="zh-CN"/>
        </w:rPr>
        <w:t xml:space="preserve"> relay </w:t>
      </w:r>
      <w:r w:rsidR="00BF2CD2">
        <w:rPr>
          <w:lang w:val="en-US" w:eastAsia="zh-CN"/>
        </w:rPr>
        <w:t>study</w:t>
      </w:r>
      <w:r>
        <w:rPr>
          <w:lang w:val="en-US" w:eastAsia="zh-CN"/>
        </w:rPr>
        <w:t xml:space="preserve">. </w:t>
      </w:r>
    </w:p>
    <w:p w:rsidR="0070788D" w:rsidRDefault="0070788D" w:rsidP="00656E02">
      <w:pPr>
        <w:rPr>
          <w:lang w:val="en-US" w:eastAsia="zh-CN"/>
        </w:rPr>
      </w:pPr>
    </w:p>
    <w:p w:rsidR="004D3A98" w:rsidRDefault="004D3A98" w:rsidP="004D3A98">
      <w:pPr>
        <w:pStyle w:val="Heading3"/>
        <w:ind w:leftChars="100" w:left="200" w:right="200"/>
      </w:pPr>
      <w:r>
        <w:t>R</w:t>
      </w:r>
      <w:r w:rsidRPr="004D3A98">
        <w:t xml:space="preserve">elay (re-)selection </w:t>
      </w:r>
    </w:p>
    <w:p w:rsidR="00DF6F0D" w:rsidRDefault="00656E02" w:rsidP="00656E02">
      <w:pPr>
        <w:rPr>
          <w:rFonts w:eastAsia="Batang"/>
          <w:lang w:val="en-US" w:eastAsia="ko-KR"/>
        </w:rPr>
      </w:pPr>
      <w:r>
        <w:rPr>
          <w:rFonts w:eastAsia="Batang"/>
          <w:lang w:eastAsia="ko-KR"/>
        </w:rPr>
        <w:t>Relay</w:t>
      </w:r>
      <w:r>
        <w:rPr>
          <w:rFonts w:eastAsia="Batang"/>
          <w:lang w:val="en-US" w:eastAsia="ko-KR"/>
        </w:rPr>
        <w:t xml:space="preserve"> </w:t>
      </w:r>
      <w:r w:rsidR="00EA49AB">
        <w:rPr>
          <w:rFonts w:eastAsia="Batang"/>
          <w:lang w:val="en-US" w:eastAsia="ko-KR"/>
        </w:rPr>
        <w:t>(re-)</w:t>
      </w:r>
      <w:r>
        <w:rPr>
          <w:rFonts w:eastAsia="Batang"/>
          <w:lang w:val="en-US" w:eastAsia="ko-KR"/>
        </w:rPr>
        <w:t xml:space="preserve">selection is to </w:t>
      </w:r>
      <w:r w:rsidRPr="000B5999">
        <w:rPr>
          <w:rFonts w:eastAsia="Batang"/>
          <w:lang w:val="en-US" w:eastAsia="ko-KR"/>
        </w:rPr>
        <w:t xml:space="preserve">select </w:t>
      </w:r>
      <w:r w:rsidR="00EC22AD">
        <w:rPr>
          <w:rFonts w:eastAsia="Batang"/>
          <w:lang w:val="en-US" w:eastAsia="ko-KR"/>
        </w:rPr>
        <w:t xml:space="preserve">or reselect </w:t>
      </w:r>
      <w:r w:rsidRPr="000B5999">
        <w:rPr>
          <w:rFonts w:eastAsia="Batang"/>
          <w:lang w:val="en-US" w:eastAsia="ko-KR"/>
        </w:rPr>
        <w:t xml:space="preserve">a </w:t>
      </w:r>
      <w:r w:rsidR="001F4934">
        <w:rPr>
          <w:rFonts w:eastAsia="Batang"/>
          <w:lang w:eastAsia="ko-KR"/>
        </w:rPr>
        <w:t>UE-to-Network Relay</w:t>
      </w:r>
      <w:r w:rsidRPr="000B5999">
        <w:rPr>
          <w:rFonts w:eastAsia="Batang"/>
          <w:lang w:val="en-US" w:eastAsia="ko-KR"/>
        </w:rPr>
        <w:t xml:space="preserve"> for communication path </w:t>
      </w:r>
      <w:r w:rsidR="00EA49AB">
        <w:rPr>
          <w:rFonts w:eastAsia="Batang"/>
          <w:lang w:val="en-US" w:eastAsia="ko-KR"/>
        </w:rPr>
        <w:t xml:space="preserve">of data relaying </w:t>
      </w:r>
      <w:r w:rsidR="00EC22AD">
        <w:rPr>
          <w:rFonts w:eastAsia="Batang"/>
          <w:lang w:val="en-US" w:eastAsia="ko-KR"/>
        </w:rPr>
        <w:t xml:space="preserve">for </w:t>
      </w:r>
      <w:r w:rsidR="0070788D">
        <w:rPr>
          <w:rFonts w:eastAsia="Batang"/>
          <w:lang w:val="en-US" w:eastAsia="ko-KR"/>
        </w:rPr>
        <w:t xml:space="preserve">a </w:t>
      </w:r>
      <w:r w:rsidR="00EC22AD">
        <w:rPr>
          <w:rFonts w:eastAsia="Batang"/>
          <w:lang w:val="en-US" w:eastAsia="ko-KR"/>
        </w:rPr>
        <w:t xml:space="preserve">remote UE. The relay (re-)selection can be occurred </w:t>
      </w:r>
      <w:r w:rsidR="00B167E6">
        <w:rPr>
          <w:rFonts w:eastAsia="Batang"/>
          <w:lang w:val="en-US" w:eastAsia="ko-KR"/>
        </w:rPr>
        <w:t>when</w:t>
      </w:r>
      <w:r w:rsidR="00EC22AD">
        <w:rPr>
          <w:rFonts w:eastAsia="Batang"/>
          <w:lang w:val="en-US" w:eastAsia="ko-KR"/>
        </w:rPr>
        <w:t xml:space="preserve"> a </w:t>
      </w:r>
      <w:r w:rsidR="0070788D" w:rsidRPr="000B5999">
        <w:rPr>
          <w:rFonts w:eastAsia="Batang"/>
          <w:lang w:val="en-US" w:eastAsia="ko-KR"/>
        </w:rPr>
        <w:t xml:space="preserve">UE-to-Network Relay </w:t>
      </w:r>
      <w:r w:rsidR="00EC22AD">
        <w:rPr>
          <w:rFonts w:eastAsia="Batang"/>
          <w:lang w:val="en-US" w:eastAsia="ko-KR"/>
        </w:rPr>
        <w:t>is located within communication range of remote UE</w:t>
      </w:r>
      <w:r w:rsidR="00034CDC">
        <w:rPr>
          <w:rFonts w:eastAsia="Batang"/>
          <w:lang w:val="en-US" w:eastAsia="ko-KR"/>
        </w:rPr>
        <w:t xml:space="preserve"> intending to indirect network communicat</w:t>
      </w:r>
      <w:r w:rsidR="00064825">
        <w:rPr>
          <w:rFonts w:eastAsia="Batang"/>
          <w:lang w:val="en-US" w:eastAsia="ko-KR"/>
        </w:rPr>
        <w:t>i</w:t>
      </w:r>
      <w:r w:rsidR="00034CDC">
        <w:rPr>
          <w:rFonts w:eastAsia="Batang"/>
          <w:lang w:val="en-US" w:eastAsia="ko-KR"/>
        </w:rPr>
        <w:t>on</w:t>
      </w:r>
      <w:r w:rsidR="00EC22AD">
        <w:rPr>
          <w:rFonts w:eastAsia="Batang"/>
          <w:lang w:val="en-US" w:eastAsia="ko-KR"/>
        </w:rPr>
        <w:t>. In this case</w:t>
      </w:r>
      <w:r w:rsidR="00B167E6">
        <w:rPr>
          <w:rFonts w:eastAsia="Batang"/>
          <w:lang w:val="en-US" w:eastAsia="ko-KR"/>
        </w:rPr>
        <w:t>,</w:t>
      </w:r>
      <w:r w:rsidR="00EC22AD">
        <w:rPr>
          <w:rFonts w:eastAsia="Batang"/>
          <w:lang w:val="en-US" w:eastAsia="ko-KR"/>
        </w:rPr>
        <w:t xml:space="preserve"> the </w:t>
      </w:r>
      <w:r w:rsidR="0070788D" w:rsidRPr="000B5999">
        <w:rPr>
          <w:rFonts w:eastAsia="Batang"/>
          <w:lang w:val="en-US" w:eastAsia="ko-KR"/>
        </w:rPr>
        <w:t xml:space="preserve">UE-to-Network Relay </w:t>
      </w:r>
      <w:r w:rsidR="00EC22AD">
        <w:rPr>
          <w:rFonts w:eastAsia="Batang"/>
          <w:lang w:val="en-US" w:eastAsia="ko-KR"/>
        </w:rPr>
        <w:t xml:space="preserve">should have capability to provide relay link </w:t>
      </w:r>
      <w:r w:rsidR="001F4934">
        <w:rPr>
          <w:rFonts w:eastAsia="Batang"/>
          <w:lang w:val="en-US" w:eastAsia="ko-KR"/>
        </w:rPr>
        <w:t xml:space="preserve">over PC5 </w:t>
      </w:r>
      <w:r w:rsidR="00EC22AD">
        <w:rPr>
          <w:rFonts w:eastAsia="Batang"/>
          <w:lang w:val="en-US" w:eastAsia="ko-KR"/>
        </w:rPr>
        <w:t xml:space="preserve">to remote UE while it </w:t>
      </w:r>
      <w:r w:rsidR="00B167E6">
        <w:rPr>
          <w:rFonts w:eastAsia="Batang"/>
          <w:lang w:val="en-US" w:eastAsia="ko-KR"/>
        </w:rPr>
        <w:t>connects</w:t>
      </w:r>
      <w:r w:rsidR="00EC22AD">
        <w:rPr>
          <w:rFonts w:eastAsia="Batang"/>
          <w:lang w:val="en-US" w:eastAsia="ko-KR"/>
        </w:rPr>
        <w:t xml:space="preserve"> to network with direct link</w:t>
      </w:r>
      <w:r w:rsidR="001F4934">
        <w:rPr>
          <w:rFonts w:eastAsia="Batang"/>
          <w:lang w:val="en-US" w:eastAsia="ko-KR"/>
        </w:rPr>
        <w:t xml:space="preserve"> over </w:t>
      </w:r>
      <w:proofErr w:type="spellStart"/>
      <w:r w:rsidR="001F4934">
        <w:rPr>
          <w:rFonts w:eastAsia="Batang"/>
          <w:lang w:val="en-US" w:eastAsia="ko-KR"/>
        </w:rPr>
        <w:t>Uu</w:t>
      </w:r>
      <w:proofErr w:type="spellEnd"/>
      <w:r w:rsidR="00EC22AD">
        <w:rPr>
          <w:rFonts w:eastAsia="Batang"/>
          <w:lang w:val="en-US" w:eastAsia="ko-KR"/>
        </w:rPr>
        <w:t xml:space="preserve">. </w:t>
      </w:r>
      <w:r w:rsidR="00D01565">
        <w:rPr>
          <w:rFonts w:eastAsia="Batang"/>
          <w:lang w:val="en-US" w:eastAsia="ko-KR"/>
        </w:rPr>
        <w:t xml:space="preserve">The remote UE can reselect another </w:t>
      </w:r>
      <w:r w:rsidR="0070788D" w:rsidRPr="000B5999">
        <w:rPr>
          <w:rFonts w:eastAsia="Batang"/>
          <w:lang w:val="en-US" w:eastAsia="ko-KR"/>
        </w:rPr>
        <w:t xml:space="preserve">UE-to-Network Relay </w:t>
      </w:r>
      <w:r w:rsidR="00134A5F">
        <w:rPr>
          <w:rFonts w:eastAsia="Batang"/>
          <w:lang w:val="en-US" w:eastAsia="ko-KR"/>
        </w:rPr>
        <w:t xml:space="preserve">in case where </w:t>
      </w:r>
      <w:r w:rsidR="009C5AD6">
        <w:rPr>
          <w:rFonts w:eastAsia="Batang"/>
          <w:lang w:val="en-US" w:eastAsia="ko-KR"/>
        </w:rPr>
        <w:t xml:space="preserve">link quality is </w:t>
      </w:r>
      <w:r w:rsidR="00064825">
        <w:rPr>
          <w:rFonts w:eastAsia="Batang"/>
          <w:lang w:val="en-US" w:eastAsia="ko-KR"/>
        </w:rPr>
        <w:t>worse</w:t>
      </w:r>
      <w:r w:rsidR="009C5AD6">
        <w:rPr>
          <w:rFonts w:eastAsia="Batang"/>
          <w:lang w:val="en-US" w:eastAsia="ko-KR"/>
        </w:rPr>
        <w:t xml:space="preserve"> than threshold or congestion is occurred on </w:t>
      </w:r>
      <w:r w:rsidR="00897453" w:rsidRPr="000B5999">
        <w:rPr>
          <w:rFonts w:eastAsia="Batang"/>
          <w:lang w:val="en-US" w:eastAsia="ko-KR"/>
        </w:rPr>
        <w:t>UE-to-Network Relay</w:t>
      </w:r>
      <w:r w:rsidR="009C5AD6">
        <w:rPr>
          <w:rFonts w:eastAsia="Batang"/>
          <w:lang w:val="en-US" w:eastAsia="ko-KR"/>
        </w:rPr>
        <w:t xml:space="preserve">. </w:t>
      </w:r>
      <w:r w:rsidR="00134A5F">
        <w:rPr>
          <w:rFonts w:eastAsia="Batang"/>
          <w:lang w:val="en-US" w:eastAsia="ko-KR"/>
        </w:rPr>
        <w:t>Therefore, RAN2 should discuss detail mechanism for relay (re-)</w:t>
      </w:r>
      <w:r w:rsidR="00134A5F" w:rsidRPr="00770553">
        <w:rPr>
          <w:rFonts w:eastAsia="Batang"/>
          <w:lang w:val="en-US" w:eastAsia="ko-KR"/>
        </w:rPr>
        <w:t>selection</w:t>
      </w:r>
      <w:r w:rsidR="00134A5F">
        <w:rPr>
          <w:rFonts w:eastAsia="Batang"/>
          <w:lang w:val="en-US" w:eastAsia="ko-KR"/>
        </w:rPr>
        <w:t xml:space="preserve"> including </w:t>
      </w:r>
      <w:r w:rsidR="00DF6F0D">
        <w:rPr>
          <w:rFonts w:eastAsia="Batang"/>
          <w:lang w:val="en-US" w:eastAsia="ko-KR"/>
        </w:rPr>
        <w:t xml:space="preserve">triggering condition, functional node for control/decision and protocol procedures. </w:t>
      </w:r>
    </w:p>
    <w:p w:rsidR="00134A5F" w:rsidRPr="005B4404" w:rsidRDefault="00134A5F" w:rsidP="00134A5F">
      <w:pPr>
        <w:jc w:val="both"/>
        <w:rPr>
          <w:rFonts w:eastAsiaTheme="minorEastAsia"/>
          <w:b/>
          <w:iCs/>
          <w:lang w:eastAsia="ko-KR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 w:rsidR="00BF6DE1">
        <w:rPr>
          <w:rFonts w:eastAsiaTheme="minorEastAsia"/>
          <w:b/>
          <w:iCs/>
          <w:lang w:eastAsia="zh-CN"/>
        </w:rPr>
        <w:t>2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>RAN2</w:t>
      </w:r>
      <w:r w:rsidR="009C3C62">
        <w:rPr>
          <w:rFonts w:eastAsiaTheme="minorEastAsia"/>
          <w:b/>
          <w:iCs/>
          <w:lang w:eastAsia="zh-CN"/>
        </w:rPr>
        <w:t xml:space="preserve"> </w:t>
      </w:r>
      <w:r>
        <w:rPr>
          <w:rFonts w:eastAsiaTheme="minorEastAsia"/>
          <w:b/>
          <w:iCs/>
          <w:lang w:eastAsia="zh-CN"/>
        </w:rPr>
        <w:t xml:space="preserve">to discuss </w:t>
      </w:r>
      <w:r w:rsidRPr="00134A5F">
        <w:rPr>
          <w:rFonts w:eastAsiaTheme="minorEastAsia"/>
          <w:b/>
          <w:iCs/>
          <w:lang w:eastAsia="zh-CN"/>
        </w:rPr>
        <w:t xml:space="preserve">triggering condition, </w:t>
      </w:r>
      <w:r w:rsidR="00DF6F0D" w:rsidRPr="00DF6F0D">
        <w:rPr>
          <w:rFonts w:eastAsiaTheme="minorEastAsia"/>
          <w:b/>
          <w:iCs/>
          <w:lang w:eastAsia="zh-CN"/>
        </w:rPr>
        <w:t>functional node for control/decision and protocol procedures</w:t>
      </w:r>
      <w:r w:rsidR="00DF6F0D">
        <w:rPr>
          <w:rFonts w:eastAsiaTheme="minorEastAsia"/>
          <w:b/>
          <w:iCs/>
          <w:lang w:eastAsia="zh-CN"/>
        </w:rPr>
        <w:t xml:space="preserve"> for </w:t>
      </w:r>
      <w:r w:rsidR="00DF6F0D" w:rsidRPr="00134A5F">
        <w:rPr>
          <w:rFonts w:eastAsiaTheme="minorEastAsia"/>
          <w:b/>
          <w:iCs/>
          <w:lang w:eastAsia="zh-CN"/>
        </w:rPr>
        <w:t>relay (re-)selection</w:t>
      </w:r>
      <w:r w:rsidR="00DF6F0D">
        <w:rPr>
          <w:rFonts w:eastAsiaTheme="minorEastAsia"/>
          <w:b/>
          <w:iCs/>
          <w:lang w:eastAsia="zh-CN"/>
        </w:rPr>
        <w:t>.</w:t>
      </w:r>
    </w:p>
    <w:p w:rsidR="00656E02" w:rsidRPr="00656E02" w:rsidRDefault="00656E02" w:rsidP="00656E02">
      <w:pPr>
        <w:rPr>
          <w:lang w:eastAsia="zh-CN"/>
        </w:rPr>
      </w:pPr>
    </w:p>
    <w:p w:rsidR="004D3A98" w:rsidRDefault="004D3A98" w:rsidP="004D3A98">
      <w:pPr>
        <w:pStyle w:val="Heading3"/>
        <w:ind w:leftChars="100" w:left="200" w:right="200"/>
      </w:pPr>
      <w:r>
        <w:t>A</w:t>
      </w:r>
      <w:r w:rsidRPr="004D3A98">
        <w:t xml:space="preserve">uthorization </w:t>
      </w:r>
    </w:p>
    <w:p w:rsidR="009017A9" w:rsidRDefault="005A0631" w:rsidP="001F4934">
      <w:pPr>
        <w:rPr>
          <w:rFonts w:eastAsia="Batang"/>
          <w:lang w:eastAsia="ko-KR"/>
        </w:rPr>
      </w:pPr>
      <w:r>
        <w:rPr>
          <w:lang w:eastAsia="zh-CN"/>
        </w:rPr>
        <w:t xml:space="preserve">In </w:t>
      </w:r>
      <w:r w:rsidR="00CD0D6F">
        <w:rPr>
          <w:rFonts w:eastAsiaTheme="minorEastAsia"/>
          <w:lang w:eastAsia="zh-CN"/>
        </w:rPr>
        <w:t>UE-to-network coverage extension</w:t>
      </w:r>
      <w:r>
        <w:rPr>
          <w:rFonts w:eastAsiaTheme="minorEastAsia"/>
          <w:lang w:eastAsia="zh-CN"/>
        </w:rPr>
        <w:t>,</w:t>
      </w:r>
      <w:r>
        <w:rPr>
          <w:lang w:eastAsia="zh-CN"/>
        </w:rPr>
        <w:t xml:space="preserve"> t</w:t>
      </w:r>
      <w:r w:rsidR="00656E02">
        <w:rPr>
          <w:lang w:eastAsia="zh-CN"/>
        </w:rPr>
        <w:t xml:space="preserve">here are two authorization </w:t>
      </w:r>
      <w:r w:rsidR="00512CC7">
        <w:rPr>
          <w:lang w:eastAsia="zh-CN"/>
        </w:rPr>
        <w:t xml:space="preserve">cases </w:t>
      </w:r>
      <w:r w:rsidR="00656E02">
        <w:rPr>
          <w:lang w:eastAsia="zh-CN"/>
        </w:rPr>
        <w:t xml:space="preserve">such as </w:t>
      </w:r>
      <w:r w:rsidR="00CD0D6F" w:rsidRPr="000B5999">
        <w:rPr>
          <w:rFonts w:eastAsia="Batang"/>
          <w:lang w:val="en-US" w:eastAsia="ko-KR"/>
        </w:rPr>
        <w:t xml:space="preserve">UE-to-Network Relay </w:t>
      </w:r>
      <w:r w:rsidR="00656E02" w:rsidRPr="00E471A4">
        <w:rPr>
          <w:rFonts w:eastAsia="Batang"/>
          <w:lang w:eastAsia="ko-KR"/>
        </w:rPr>
        <w:t>authorization</w:t>
      </w:r>
      <w:r w:rsidR="00656E02">
        <w:rPr>
          <w:rFonts w:eastAsia="Batang"/>
          <w:lang w:eastAsia="ko-KR"/>
        </w:rPr>
        <w:t xml:space="preserve"> and </w:t>
      </w:r>
      <w:r w:rsidR="00656E02" w:rsidRPr="00E471A4">
        <w:rPr>
          <w:rFonts w:eastAsia="Batang"/>
          <w:lang w:eastAsia="ko-KR"/>
        </w:rPr>
        <w:t>remote UE authorization</w:t>
      </w:r>
      <w:r w:rsidR="00656E02">
        <w:rPr>
          <w:lang w:eastAsia="zh-CN"/>
        </w:rPr>
        <w:t xml:space="preserve">. </w:t>
      </w:r>
      <w:r w:rsidR="00512CC7">
        <w:rPr>
          <w:lang w:eastAsia="zh-CN"/>
        </w:rPr>
        <w:t xml:space="preserve">The </w:t>
      </w:r>
      <w:r w:rsidR="00CD0D6F" w:rsidRPr="000B5999">
        <w:rPr>
          <w:rFonts w:eastAsia="Batang"/>
          <w:lang w:val="en-US" w:eastAsia="ko-KR"/>
        </w:rPr>
        <w:t xml:space="preserve">UE-to-Network Relay </w:t>
      </w:r>
      <w:r w:rsidR="00656E02" w:rsidRPr="00E471A4">
        <w:rPr>
          <w:rFonts w:eastAsia="Batang"/>
          <w:lang w:eastAsia="ko-KR"/>
        </w:rPr>
        <w:t>authorization</w:t>
      </w:r>
      <w:r w:rsidR="00656E02">
        <w:rPr>
          <w:rFonts w:eastAsia="Batang"/>
          <w:lang w:eastAsia="ko-KR"/>
        </w:rPr>
        <w:t xml:space="preserve"> </w:t>
      </w:r>
      <w:r w:rsidR="00656E02">
        <w:rPr>
          <w:rFonts w:eastAsia="Batang"/>
          <w:lang w:val="en-US" w:eastAsia="ko-KR"/>
        </w:rPr>
        <w:t xml:space="preserve">is </w:t>
      </w:r>
      <w:r w:rsidR="00656E02" w:rsidRPr="000C7A82">
        <w:rPr>
          <w:rFonts w:eastAsia="Batang"/>
          <w:lang w:eastAsia="ko-KR"/>
        </w:rPr>
        <w:t>to authorize a UE to be a UE-to-Network Relay</w:t>
      </w:r>
      <w:r w:rsidR="00656E02">
        <w:rPr>
          <w:rFonts w:eastAsia="Batang"/>
          <w:lang w:eastAsia="ko-KR"/>
        </w:rPr>
        <w:t xml:space="preserve"> and </w:t>
      </w:r>
      <w:r w:rsidR="008D7F32">
        <w:rPr>
          <w:rFonts w:eastAsia="Batang"/>
          <w:lang w:eastAsia="ko-KR"/>
        </w:rPr>
        <w:t xml:space="preserve">the </w:t>
      </w:r>
      <w:r w:rsidR="00656E02" w:rsidRPr="00E471A4">
        <w:rPr>
          <w:rFonts w:eastAsia="Batang"/>
          <w:lang w:eastAsia="ko-KR"/>
        </w:rPr>
        <w:t>remote UE authorization</w:t>
      </w:r>
      <w:r w:rsidR="00656E02">
        <w:rPr>
          <w:rFonts w:eastAsia="Batang"/>
          <w:lang w:eastAsia="ko-KR"/>
        </w:rPr>
        <w:t xml:space="preserve"> </w:t>
      </w:r>
      <w:r w:rsidR="00656E02">
        <w:rPr>
          <w:rFonts w:eastAsia="Batang"/>
          <w:lang w:val="en-US" w:eastAsia="ko-KR"/>
        </w:rPr>
        <w:t xml:space="preserve">is </w:t>
      </w:r>
      <w:r w:rsidR="00656E02" w:rsidRPr="000C7A82">
        <w:rPr>
          <w:rFonts w:eastAsia="Batang"/>
          <w:lang w:eastAsia="ko-KR"/>
        </w:rPr>
        <w:t xml:space="preserve">to authorize a </w:t>
      </w:r>
      <w:r w:rsidR="00656E02" w:rsidRPr="00C6542A">
        <w:rPr>
          <w:rFonts w:eastAsia="Batang"/>
          <w:lang w:eastAsia="ko-KR"/>
        </w:rPr>
        <w:t>UE to access 5GC via a UE-to-Network Relay</w:t>
      </w:r>
      <w:r w:rsidR="00656E02">
        <w:rPr>
          <w:rFonts w:eastAsia="Batang"/>
          <w:lang w:eastAsia="ko-KR"/>
        </w:rPr>
        <w:t>.</w:t>
      </w:r>
      <w:r w:rsidR="00007AA3">
        <w:rPr>
          <w:rFonts w:eastAsia="Batang"/>
          <w:lang w:eastAsia="ko-KR"/>
        </w:rPr>
        <w:t xml:space="preserve"> </w:t>
      </w:r>
      <w:r w:rsidR="00857291" w:rsidRPr="00BE2267">
        <w:rPr>
          <w:rFonts w:eastAsia="Batang"/>
          <w:lang w:eastAsia="ko-KR"/>
        </w:rPr>
        <w:t>According to [2], t</w:t>
      </w:r>
      <w:r w:rsidR="00C70DA3" w:rsidRPr="00BE2267">
        <w:rPr>
          <w:rFonts w:eastAsia="Batang"/>
          <w:lang w:eastAsia="ko-KR"/>
        </w:rPr>
        <w:t>hree</w:t>
      </w:r>
      <w:r w:rsidR="00C70DA3">
        <w:rPr>
          <w:rFonts w:eastAsia="Batang"/>
          <w:lang w:eastAsia="ko-KR"/>
        </w:rPr>
        <w:t xml:space="preserve"> was discussion on </w:t>
      </w:r>
      <w:r w:rsidR="00857291">
        <w:rPr>
          <w:rFonts w:eastAsia="Batang"/>
          <w:lang w:eastAsia="ko-KR"/>
        </w:rPr>
        <w:t>s</w:t>
      </w:r>
      <w:r w:rsidR="00857291" w:rsidRPr="00857291">
        <w:rPr>
          <w:rFonts w:eastAsia="Batang"/>
          <w:lang w:eastAsia="ko-KR"/>
        </w:rPr>
        <w:t xml:space="preserve">ervice </w:t>
      </w:r>
      <w:r w:rsidR="00857291">
        <w:rPr>
          <w:rFonts w:eastAsia="Batang"/>
          <w:lang w:eastAsia="ko-KR"/>
        </w:rPr>
        <w:t>a</w:t>
      </w:r>
      <w:r w:rsidR="00857291" w:rsidRPr="00857291">
        <w:rPr>
          <w:rFonts w:eastAsia="Batang"/>
          <w:lang w:eastAsia="ko-KR"/>
        </w:rPr>
        <w:t xml:space="preserve">uthorization and </w:t>
      </w:r>
      <w:r w:rsidR="00857291">
        <w:rPr>
          <w:rFonts w:eastAsia="Batang"/>
          <w:lang w:eastAsia="ko-KR"/>
        </w:rPr>
        <w:t>p</w:t>
      </w:r>
      <w:r w:rsidR="00857291" w:rsidRPr="00857291">
        <w:rPr>
          <w:rFonts w:eastAsia="Batang"/>
          <w:lang w:eastAsia="ko-KR"/>
        </w:rPr>
        <w:t>rovisioning for UE-to-Network Relay</w:t>
      </w:r>
      <w:r w:rsidR="00857291">
        <w:rPr>
          <w:rFonts w:eastAsia="Batang"/>
          <w:lang w:eastAsia="ko-KR"/>
        </w:rPr>
        <w:t>. The PCF based s</w:t>
      </w:r>
      <w:r w:rsidR="00857291" w:rsidRPr="00857291">
        <w:rPr>
          <w:rFonts w:eastAsia="Batang"/>
          <w:lang w:eastAsia="ko-KR"/>
        </w:rPr>
        <w:t xml:space="preserve">ervice </w:t>
      </w:r>
      <w:r w:rsidR="00857291">
        <w:rPr>
          <w:rFonts w:eastAsia="Batang"/>
          <w:lang w:eastAsia="ko-KR"/>
        </w:rPr>
        <w:t>a</w:t>
      </w:r>
      <w:r w:rsidR="00857291" w:rsidRPr="00857291">
        <w:rPr>
          <w:rFonts w:eastAsia="Batang"/>
          <w:lang w:eastAsia="ko-KR"/>
        </w:rPr>
        <w:t xml:space="preserve">uthorization and </w:t>
      </w:r>
      <w:r w:rsidR="00857291">
        <w:rPr>
          <w:rFonts w:eastAsia="Batang"/>
          <w:lang w:eastAsia="ko-KR"/>
        </w:rPr>
        <w:t>p</w:t>
      </w:r>
      <w:r w:rsidR="00857291" w:rsidRPr="00857291">
        <w:rPr>
          <w:rFonts w:eastAsia="Batang"/>
          <w:lang w:eastAsia="ko-KR"/>
        </w:rPr>
        <w:t>rovisioning</w:t>
      </w:r>
      <w:r w:rsidR="00857291">
        <w:rPr>
          <w:rFonts w:eastAsia="Batang"/>
          <w:lang w:eastAsia="ko-KR"/>
        </w:rPr>
        <w:t xml:space="preserve"> was </w:t>
      </w:r>
      <w:r w:rsidR="002C16E5">
        <w:rPr>
          <w:rFonts w:eastAsia="Batang"/>
          <w:lang w:eastAsia="ko-KR"/>
        </w:rPr>
        <w:t>provided</w:t>
      </w:r>
      <w:r w:rsidR="00563D87">
        <w:rPr>
          <w:rFonts w:eastAsia="Batang"/>
          <w:lang w:eastAsia="ko-KR"/>
        </w:rPr>
        <w:t xml:space="preserve"> as a solution</w:t>
      </w:r>
      <w:r w:rsidR="00857291">
        <w:rPr>
          <w:rFonts w:eastAsia="Batang"/>
          <w:lang w:eastAsia="ko-KR"/>
        </w:rPr>
        <w:t xml:space="preserve"> for authorization </w:t>
      </w:r>
      <w:r w:rsidR="00563D87">
        <w:rPr>
          <w:rFonts w:eastAsia="Batang"/>
          <w:lang w:eastAsia="ko-KR"/>
        </w:rPr>
        <w:t xml:space="preserve">mechanism </w:t>
      </w:r>
      <w:r w:rsidR="00857291">
        <w:rPr>
          <w:rFonts w:eastAsia="Batang"/>
          <w:lang w:eastAsia="ko-KR"/>
        </w:rPr>
        <w:t xml:space="preserve">both </w:t>
      </w:r>
      <w:r w:rsidR="00DC77CC" w:rsidRPr="000B5999">
        <w:rPr>
          <w:rFonts w:eastAsia="Batang"/>
          <w:lang w:val="en-US" w:eastAsia="ko-KR"/>
        </w:rPr>
        <w:t>UE-to-Network Relay</w:t>
      </w:r>
      <w:r w:rsidR="00857291">
        <w:rPr>
          <w:rFonts w:eastAsia="Batang"/>
          <w:lang w:eastAsia="ko-KR"/>
        </w:rPr>
        <w:t xml:space="preserve"> and remote UE. </w:t>
      </w:r>
      <w:r w:rsidR="00DC77CC">
        <w:rPr>
          <w:rFonts w:eastAsia="Batang"/>
          <w:lang w:eastAsia="ko-KR"/>
        </w:rPr>
        <w:t>However</w:t>
      </w:r>
      <w:r w:rsidR="00FF5776">
        <w:rPr>
          <w:rFonts w:eastAsia="Batang"/>
          <w:lang w:eastAsia="ko-KR"/>
        </w:rPr>
        <w:t>,</w:t>
      </w:r>
      <w:r w:rsidR="00DC77CC">
        <w:rPr>
          <w:rFonts w:eastAsia="Batang"/>
          <w:lang w:eastAsia="ko-KR"/>
        </w:rPr>
        <w:t xml:space="preserve"> t</w:t>
      </w:r>
      <w:r w:rsidR="009017A9">
        <w:rPr>
          <w:rFonts w:eastAsia="Batang"/>
          <w:lang w:eastAsia="ko-KR"/>
        </w:rPr>
        <w:t xml:space="preserve">his issue is mainly related to SA2. </w:t>
      </w:r>
      <w:r w:rsidR="00EA21FD">
        <w:rPr>
          <w:rFonts w:eastAsia="Batang"/>
          <w:lang w:val="en-US" w:eastAsia="ko-KR"/>
        </w:rPr>
        <w:t xml:space="preserve">Therefore, </w:t>
      </w:r>
      <w:r w:rsidR="009017A9">
        <w:rPr>
          <w:rFonts w:eastAsia="Batang"/>
          <w:lang w:eastAsia="ko-KR"/>
        </w:rPr>
        <w:t xml:space="preserve">we should </w:t>
      </w:r>
      <w:r w:rsidR="00DC77CC">
        <w:rPr>
          <w:rFonts w:eastAsia="Batang"/>
          <w:lang w:eastAsia="ko-KR"/>
        </w:rPr>
        <w:t xml:space="preserve">discuss </w:t>
      </w:r>
      <w:r w:rsidR="00EA21FD">
        <w:rPr>
          <w:rFonts w:eastAsia="Batang"/>
          <w:lang w:val="en-US" w:eastAsia="ko-KR"/>
        </w:rPr>
        <w:t xml:space="preserve">RAN2 </w:t>
      </w:r>
      <w:r w:rsidR="00DC77CC">
        <w:rPr>
          <w:rFonts w:eastAsia="Batang"/>
          <w:lang w:val="en-US" w:eastAsia="ko-KR"/>
        </w:rPr>
        <w:t xml:space="preserve">issues </w:t>
      </w:r>
      <w:r w:rsidR="00EA21FD">
        <w:rPr>
          <w:rFonts w:eastAsia="Batang"/>
          <w:lang w:eastAsia="ko-KR"/>
        </w:rPr>
        <w:t xml:space="preserve">based on </w:t>
      </w:r>
      <w:r w:rsidR="009017A9">
        <w:rPr>
          <w:rFonts w:eastAsia="Batang"/>
          <w:lang w:eastAsia="ko-KR"/>
        </w:rPr>
        <w:t>decision</w:t>
      </w:r>
      <w:r w:rsidR="00EA21FD">
        <w:rPr>
          <w:rFonts w:eastAsia="Batang"/>
          <w:lang w:eastAsia="ko-KR"/>
        </w:rPr>
        <w:t xml:space="preserve"> of </w:t>
      </w:r>
      <w:r w:rsidR="00DC77CC">
        <w:rPr>
          <w:rFonts w:eastAsia="Batang"/>
          <w:lang w:eastAsia="ko-KR"/>
        </w:rPr>
        <w:t xml:space="preserve">related </w:t>
      </w:r>
      <w:r w:rsidR="00EA21FD">
        <w:rPr>
          <w:rFonts w:eastAsia="Batang"/>
          <w:lang w:eastAsia="ko-KR"/>
        </w:rPr>
        <w:t>other WG.</w:t>
      </w:r>
    </w:p>
    <w:p w:rsidR="00DC77CC" w:rsidRDefault="00DC77CC" w:rsidP="00DC77CC">
      <w:pPr>
        <w:jc w:val="both"/>
        <w:rPr>
          <w:rFonts w:eastAsiaTheme="minorEastAsia"/>
          <w:b/>
          <w:iCs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 w:rsidR="00BF6DE1">
        <w:rPr>
          <w:rFonts w:eastAsiaTheme="minorEastAsia"/>
          <w:b/>
          <w:iCs/>
          <w:lang w:eastAsia="zh-CN"/>
        </w:rPr>
        <w:t>3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</w:t>
      </w:r>
      <w:r w:rsidR="009E6117">
        <w:rPr>
          <w:rFonts w:eastAsiaTheme="minorEastAsia"/>
          <w:b/>
          <w:iCs/>
          <w:lang w:eastAsia="zh-CN"/>
        </w:rPr>
        <w:t xml:space="preserve">to </w:t>
      </w:r>
      <w:r w:rsidR="002C16E5">
        <w:rPr>
          <w:rFonts w:eastAsiaTheme="minorEastAsia"/>
          <w:b/>
          <w:iCs/>
          <w:lang w:eastAsia="zh-CN"/>
        </w:rPr>
        <w:t xml:space="preserve">discuss authorization </w:t>
      </w:r>
      <w:r w:rsidR="00362FFD">
        <w:rPr>
          <w:rFonts w:eastAsiaTheme="minorEastAsia"/>
          <w:b/>
          <w:iCs/>
          <w:lang w:eastAsia="zh-CN"/>
        </w:rPr>
        <w:t xml:space="preserve">issues </w:t>
      </w:r>
      <w:r w:rsidR="002C16E5">
        <w:rPr>
          <w:rFonts w:eastAsiaTheme="minorEastAsia"/>
          <w:b/>
          <w:iCs/>
          <w:lang w:eastAsia="zh-CN"/>
        </w:rPr>
        <w:t>based on SA2 decision</w:t>
      </w:r>
      <w:r>
        <w:rPr>
          <w:rFonts w:eastAsiaTheme="minorEastAsia"/>
          <w:b/>
          <w:iCs/>
          <w:lang w:eastAsia="zh-CN"/>
        </w:rPr>
        <w:t>.</w:t>
      </w:r>
    </w:p>
    <w:p w:rsidR="00007AA3" w:rsidRPr="005B4404" w:rsidRDefault="00007AA3" w:rsidP="00DC77CC">
      <w:pPr>
        <w:jc w:val="both"/>
        <w:rPr>
          <w:rFonts w:eastAsiaTheme="minorEastAsia"/>
          <w:b/>
          <w:iCs/>
          <w:lang w:eastAsia="zh-CN"/>
        </w:rPr>
      </w:pPr>
    </w:p>
    <w:p w:rsidR="004D3A98" w:rsidRDefault="004D3A98" w:rsidP="004D3A98">
      <w:pPr>
        <w:pStyle w:val="Heading3"/>
        <w:ind w:leftChars="100" w:left="200" w:right="200"/>
      </w:pPr>
      <w:r w:rsidRPr="004D3A98">
        <w:t xml:space="preserve">QoS </w:t>
      </w:r>
    </w:p>
    <w:p w:rsidR="001A4A24" w:rsidRDefault="009768C6" w:rsidP="00EE7269">
      <w:pPr>
        <w:rPr>
          <w:rFonts w:eastAsiaTheme="minorEastAsia"/>
        </w:rPr>
      </w:pPr>
      <w:r>
        <w:rPr>
          <w:rFonts w:eastAsiaTheme="minorEastAsia"/>
        </w:rPr>
        <w:t xml:space="preserve">In </w:t>
      </w:r>
      <w:r w:rsidRPr="000B5999">
        <w:rPr>
          <w:rFonts w:eastAsia="Batang"/>
          <w:lang w:val="en-US" w:eastAsia="ko-KR"/>
        </w:rPr>
        <w:t>UE-to-</w:t>
      </w:r>
      <w:r w:rsidR="001F4934">
        <w:rPr>
          <w:rFonts w:eastAsia="Batang"/>
          <w:lang w:val="en-US" w:eastAsia="ko-KR"/>
        </w:rPr>
        <w:t>n</w:t>
      </w:r>
      <w:r w:rsidRPr="000B5999">
        <w:rPr>
          <w:rFonts w:eastAsia="Batang"/>
          <w:lang w:val="en-US" w:eastAsia="ko-KR"/>
        </w:rPr>
        <w:t xml:space="preserve">etwork </w:t>
      </w:r>
      <w:r w:rsidR="001F4934">
        <w:rPr>
          <w:rFonts w:eastAsia="Batang"/>
          <w:lang w:val="en-US" w:eastAsia="ko-KR"/>
        </w:rPr>
        <w:t>coverage extension</w:t>
      </w:r>
      <w:r>
        <w:rPr>
          <w:rFonts w:eastAsiaTheme="minorEastAsia"/>
        </w:rPr>
        <w:t xml:space="preserve">, </w:t>
      </w:r>
      <w:r w:rsidR="00FE1B67">
        <w:rPr>
          <w:rFonts w:eastAsia="Batang"/>
          <w:lang w:val="en-US" w:eastAsia="ko-KR"/>
        </w:rPr>
        <w:t>i</w:t>
      </w:r>
      <w:r w:rsidR="00901E53">
        <w:rPr>
          <w:rFonts w:eastAsia="Batang"/>
          <w:lang w:val="en-US" w:eastAsia="ko-KR"/>
        </w:rPr>
        <w:t xml:space="preserve">t is necessary to guarantee </w:t>
      </w:r>
      <w:r w:rsidR="00901E53" w:rsidRPr="00493453">
        <w:rPr>
          <w:rFonts w:eastAsia="Batang"/>
          <w:lang w:eastAsia="ko-KR"/>
        </w:rPr>
        <w:t xml:space="preserve">end-to-end </w:t>
      </w:r>
      <w:r w:rsidR="00901E53">
        <w:rPr>
          <w:rFonts w:eastAsia="Batang"/>
          <w:lang w:val="en-US" w:eastAsia="ko-KR"/>
        </w:rPr>
        <w:t>QoS</w:t>
      </w:r>
      <w:r>
        <w:rPr>
          <w:rFonts w:eastAsia="Batang"/>
          <w:lang w:eastAsia="ko-KR"/>
        </w:rPr>
        <w:t xml:space="preserve"> on communication </w:t>
      </w:r>
      <w:r w:rsidR="007360C6">
        <w:rPr>
          <w:rFonts w:eastAsia="Batang"/>
          <w:lang w:eastAsia="ko-KR"/>
        </w:rPr>
        <w:t>path</w:t>
      </w:r>
      <w:r w:rsidR="00901E53" w:rsidRPr="00493453">
        <w:rPr>
          <w:rFonts w:eastAsia="Batang"/>
          <w:lang w:eastAsia="ko-KR"/>
        </w:rPr>
        <w:t xml:space="preserve"> between </w:t>
      </w:r>
      <w:r w:rsidR="001F4934">
        <w:rPr>
          <w:rFonts w:eastAsia="Batang"/>
          <w:lang w:eastAsia="ko-KR"/>
        </w:rPr>
        <w:t>the r</w:t>
      </w:r>
      <w:r w:rsidR="00901E53" w:rsidRPr="00493453">
        <w:rPr>
          <w:rFonts w:eastAsia="Batang"/>
          <w:lang w:eastAsia="ko-KR"/>
        </w:rPr>
        <w:t>emote UE and the network via a UE-to-Network Relay</w:t>
      </w:r>
      <w:r w:rsidR="00901E53">
        <w:rPr>
          <w:rFonts w:eastAsia="Batang"/>
          <w:lang w:eastAsia="ko-KR"/>
        </w:rPr>
        <w:t>.</w:t>
      </w:r>
      <w:r w:rsidR="007360C6">
        <w:rPr>
          <w:rFonts w:eastAsia="Batang"/>
          <w:lang w:eastAsia="ko-KR"/>
        </w:rPr>
        <w:t xml:space="preserve"> The relay communication path comprise</w:t>
      </w:r>
      <w:r w:rsidR="00AF62DE">
        <w:rPr>
          <w:rFonts w:eastAsia="Batang"/>
          <w:lang w:eastAsia="ko-KR"/>
        </w:rPr>
        <w:t>s</w:t>
      </w:r>
      <w:r w:rsidR="007360C6">
        <w:rPr>
          <w:rFonts w:eastAsia="Batang"/>
          <w:lang w:eastAsia="ko-KR"/>
        </w:rPr>
        <w:t xml:space="preserve"> of two legs such as PC5 and </w:t>
      </w:r>
      <w:proofErr w:type="spellStart"/>
      <w:r w:rsidR="007360C6">
        <w:rPr>
          <w:rFonts w:eastAsia="Batang"/>
          <w:lang w:eastAsia="ko-KR"/>
        </w:rPr>
        <w:t>Uu</w:t>
      </w:r>
      <w:proofErr w:type="spellEnd"/>
      <w:r w:rsidR="004832C5">
        <w:rPr>
          <w:rFonts w:eastAsia="Batang"/>
          <w:lang w:eastAsia="ko-KR"/>
        </w:rPr>
        <w:t xml:space="preserve">. </w:t>
      </w:r>
      <w:r w:rsidR="00485000">
        <w:rPr>
          <w:rFonts w:eastAsia="Batang"/>
          <w:lang w:eastAsia="ko-KR"/>
        </w:rPr>
        <w:t>T</w:t>
      </w:r>
      <w:r w:rsidR="007360C6">
        <w:rPr>
          <w:rFonts w:eastAsia="Batang"/>
          <w:lang w:eastAsia="ko-KR"/>
        </w:rPr>
        <w:t xml:space="preserve">he </w:t>
      </w:r>
      <w:r w:rsidR="007360C6" w:rsidRPr="00493453">
        <w:rPr>
          <w:rFonts w:eastAsia="Batang"/>
          <w:lang w:eastAsia="ko-KR"/>
        </w:rPr>
        <w:t xml:space="preserve">end-to-end </w:t>
      </w:r>
      <w:r w:rsidR="007360C6">
        <w:rPr>
          <w:rFonts w:eastAsia="Batang"/>
          <w:lang w:val="en-US" w:eastAsia="ko-KR"/>
        </w:rPr>
        <w:t>QoS</w:t>
      </w:r>
      <w:r w:rsidR="007360C6">
        <w:rPr>
          <w:rFonts w:eastAsia="Batang"/>
          <w:lang w:eastAsia="ko-KR"/>
        </w:rPr>
        <w:t xml:space="preserve"> can be </w:t>
      </w:r>
      <w:r w:rsidR="00FD26B0">
        <w:rPr>
          <w:rFonts w:eastAsia="Batang"/>
          <w:lang w:val="en-US" w:eastAsia="ko-KR"/>
        </w:rPr>
        <w:t>achieved</w:t>
      </w:r>
      <w:r w:rsidR="007360C6">
        <w:rPr>
          <w:rFonts w:eastAsia="Batang"/>
          <w:lang w:eastAsia="ko-KR"/>
        </w:rPr>
        <w:t xml:space="preserve"> only when each leg satisf</w:t>
      </w:r>
      <w:r w:rsidR="004832C5">
        <w:rPr>
          <w:rFonts w:eastAsia="Batang"/>
          <w:lang w:eastAsia="ko-KR"/>
        </w:rPr>
        <w:t>ies</w:t>
      </w:r>
      <w:r w:rsidR="007360C6">
        <w:rPr>
          <w:rFonts w:eastAsia="Batang"/>
          <w:lang w:eastAsia="ko-KR"/>
        </w:rPr>
        <w:t xml:space="preserve"> QoS requirement and proper QoS mapping is </w:t>
      </w:r>
      <w:r w:rsidR="004832C5">
        <w:rPr>
          <w:rFonts w:eastAsia="Batang"/>
          <w:lang w:eastAsia="ko-KR"/>
        </w:rPr>
        <w:t>provided</w:t>
      </w:r>
      <w:r w:rsidR="00485000">
        <w:rPr>
          <w:rFonts w:eastAsia="Batang"/>
          <w:lang w:eastAsia="ko-KR"/>
        </w:rPr>
        <w:t xml:space="preserve"> </w:t>
      </w:r>
      <w:r w:rsidR="007360C6">
        <w:rPr>
          <w:rFonts w:eastAsia="Batang"/>
          <w:lang w:eastAsia="ko-KR"/>
        </w:rPr>
        <w:t xml:space="preserve">on </w:t>
      </w:r>
      <w:r w:rsidR="00FF5776" w:rsidRPr="000B5999">
        <w:rPr>
          <w:rFonts w:eastAsia="Batang"/>
          <w:lang w:val="en-US" w:eastAsia="ko-KR"/>
        </w:rPr>
        <w:t>UE-to-Network Relay</w:t>
      </w:r>
      <w:r w:rsidR="007360C6">
        <w:rPr>
          <w:rFonts w:eastAsia="Batang"/>
          <w:lang w:eastAsia="ko-KR"/>
        </w:rPr>
        <w:t xml:space="preserve">. </w:t>
      </w:r>
      <w:r w:rsidR="005C5E20">
        <w:rPr>
          <w:rFonts w:eastAsia="Batang"/>
          <w:lang w:eastAsia="ko-KR"/>
        </w:rPr>
        <w:t xml:space="preserve">The QoS mapping </w:t>
      </w:r>
      <w:r w:rsidR="00577171">
        <w:rPr>
          <w:rFonts w:eastAsia="Batang"/>
          <w:lang w:eastAsia="ko-KR"/>
        </w:rPr>
        <w:t xml:space="preserve">may be </w:t>
      </w:r>
      <w:r w:rsidR="001A4A24">
        <w:rPr>
          <w:rFonts w:eastAsia="Batang"/>
          <w:lang w:eastAsia="ko-KR"/>
        </w:rPr>
        <w:t>divided into two part</w:t>
      </w:r>
      <w:r w:rsidR="001F4934">
        <w:rPr>
          <w:rFonts w:eastAsia="Batang"/>
          <w:lang w:eastAsia="ko-KR"/>
        </w:rPr>
        <w:t>s</w:t>
      </w:r>
      <w:r w:rsidR="001A4A24">
        <w:rPr>
          <w:rFonts w:eastAsia="Batang"/>
          <w:lang w:eastAsia="ko-KR"/>
        </w:rPr>
        <w:t>. First one is parameter mapping</w:t>
      </w:r>
      <w:r w:rsidR="00E739D2">
        <w:rPr>
          <w:rFonts w:eastAsia="Batang"/>
          <w:lang w:eastAsia="ko-KR"/>
        </w:rPr>
        <w:t xml:space="preserve">, which </w:t>
      </w:r>
      <w:r w:rsidR="005C5E20">
        <w:rPr>
          <w:rFonts w:eastAsia="Batang"/>
          <w:lang w:eastAsia="ko-KR"/>
        </w:rPr>
        <w:t xml:space="preserve">means a </w:t>
      </w:r>
      <w:r w:rsidR="00FF5776" w:rsidRPr="000B5999">
        <w:rPr>
          <w:rFonts w:eastAsia="Batang"/>
          <w:lang w:val="en-US" w:eastAsia="ko-KR"/>
        </w:rPr>
        <w:t>UE-to-Network Relay</w:t>
      </w:r>
      <w:r w:rsidR="005C5E20">
        <w:rPr>
          <w:rFonts w:eastAsia="Batang"/>
          <w:lang w:eastAsia="ko-KR"/>
        </w:rPr>
        <w:t xml:space="preserve"> translates a </w:t>
      </w:r>
      <w:proofErr w:type="spellStart"/>
      <w:r w:rsidR="005C5E20">
        <w:rPr>
          <w:rFonts w:eastAsia="Batang"/>
          <w:lang w:eastAsia="ko-KR"/>
        </w:rPr>
        <w:t>Uu</w:t>
      </w:r>
      <w:proofErr w:type="spellEnd"/>
      <w:r w:rsidR="005C5E20">
        <w:rPr>
          <w:rFonts w:eastAsia="Batang"/>
          <w:lang w:eastAsia="ko-KR"/>
        </w:rPr>
        <w:t xml:space="preserve"> QoS information into corresponding PC5 QoS parameter or vice versa. </w:t>
      </w:r>
      <w:r w:rsidR="001A4A24">
        <w:rPr>
          <w:rFonts w:eastAsia="Batang"/>
          <w:lang w:eastAsia="ko-KR"/>
        </w:rPr>
        <w:t xml:space="preserve">The other one is flow mapping scheme between </w:t>
      </w:r>
      <w:proofErr w:type="spellStart"/>
      <w:r w:rsidR="001A4A24">
        <w:rPr>
          <w:rFonts w:eastAsia="Batang"/>
          <w:lang w:eastAsia="ko-KR"/>
        </w:rPr>
        <w:t>Uu</w:t>
      </w:r>
      <w:proofErr w:type="spellEnd"/>
      <w:r w:rsidR="001A4A24">
        <w:rPr>
          <w:rFonts w:eastAsia="Batang"/>
          <w:lang w:eastAsia="ko-KR"/>
        </w:rPr>
        <w:t xml:space="preserve"> and PC5</w:t>
      </w:r>
      <w:r w:rsidR="00E739D2">
        <w:rPr>
          <w:rFonts w:eastAsia="Batang"/>
          <w:lang w:eastAsia="ko-KR"/>
        </w:rPr>
        <w:t xml:space="preserve">, which can be achieved by </w:t>
      </w:r>
      <w:r w:rsidR="001A4A24">
        <w:rPr>
          <w:rFonts w:eastAsia="Batang"/>
          <w:lang w:eastAsia="ko-KR"/>
        </w:rPr>
        <w:t xml:space="preserve">1:1 mapping or </w:t>
      </w:r>
      <w:proofErr w:type="gramStart"/>
      <w:r w:rsidR="001A4A24">
        <w:rPr>
          <w:rFonts w:eastAsia="Batang"/>
          <w:lang w:eastAsia="ko-KR"/>
        </w:rPr>
        <w:t>1:N</w:t>
      </w:r>
      <w:proofErr w:type="gramEnd"/>
      <w:r w:rsidR="001A4A24">
        <w:rPr>
          <w:rFonts w:eastAsia="Batang"/>
          <w:lang w:eastAsia="ko-KR"/>
        </w:rPr>
        <w:t xml:space="preserve"> mapping, if</w:t>
      </w:r>
      <w:r w:rsidR="00577171">
        <w:rPr>
          <w:rFonts w:eastAsia="Batang"/>
          <w:lang w:eastAsia="ko-KR"/>
        </w:rPr>
        <w:t xml:space="preserve"> we consider multiple flows</w:t>
      </w:r>
      <w:r w:rsidR="00E739D2">
        <w:rPr>
          <w:rFonts w:eastAsia="Batang"/>
          <w:lang w:eastAsia="ko-KR"/>
        </w:rPr>
        <w:t xml:space="preserve"> with various QoS</w:t>
      </w:r>
      <w:r w:rsidR="00577171">
        <w:rPr>
          <w:rFonts w:eastAsia="Batang"/>
          <w:lang w:eastAsia="ko-KR"/>
        </w:rPr>
        <w:t xml:space="preserve"> in </w:t>
      </w:r>
      <w:r w:rsidR="00E739D2" w:rsidRPr="000B5999">
        <w:rPr>
          <w:rFonts w:eastAsia="Batang"/>
          <w:lang w:val="en-US" w:eastAsia="ko-KR"/>
        </w:rPr>
        <w:t>UE-to-</w:t>
      </w:r>
      <w:r w:rsidR="00E739D2">
        <w:rPr>
          <w:rFonts w:eastAsia="Batang"/>
          <w:lang w:val="en-US" w:eastAsia="ko-KR"/>
        </w:rPr>
        <w:t>n</w:t>
      </w:r>
      <w:r w:rsidR="00E739D2" w:rsidRPr="000B5999">
        <w:rPr>
          <w:rFonts w:eastAsia="Batang"/>
          <w:lang w:val="en-US" w:eastAsia="ko-KR"/>
        </w:rPr>
        <w:t xml:space="preserve">etwork </w:t>
      </w:r>
      <w:r w:rsidR="00E739D2">
        <w:rPr>
          <w:rFonts w:eastAsia="Batang"/>
          <w:lang w:val="en-US" w:eastAsia="ko-KR"/>
        </w:rPr>
        <w:t>coverage extension</w:t>
      </w:r>
      <w:r w:rsidR="001A4A24">
        <w:rPr>
          <w:rFonts w:eastAsiaTheme="minorEastAsia"/>
        </w:rPr>
        <w:t xml:space="preserve">. </w:t>
      </w:r>
    </w:p>
    <w:p w:rsidR="00FF5776" w:rsidRPr="005B4404" w:rsidRDefault="00FF5776" w:rsidP="00FF5776">
      <w:pPr>
        <w:jc w:val="both"/>
        <w:rPr>
          <w:rFonts w:eastAsiaTheme="minorEastAsia"/>
          <w:b/>
          <w:iCs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 w:rsidR="00BF6DE1">
        <w:rPr>
          <w:rFonts w:eastAsiaTheme="minorEastAsia"/>
          <w:b/>
          <w:iCs/>
          <w:lang w:eastAsia="zh-CN"/>
        </w:rPr>
        <w:t>4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</w:t>
      </w:r>
      <w:r w:rsidR="009E6117">
        <w:rPr>
          <w:rFonts w:eastAsiaTheme="minorEastAsia"/>
          <w:b/>
          <w:iCs/>
          <w:lang w:eastAsia="zh-CN"/>
        </w:rPr>
        <w:t>to</w:t>
      </w:r>
      <w:r>
        <w:rPr>
          <w:rFonts w:eastAsiaTheme="minorEastAsia"/>
          <w:b/>
          <w:iCs/>
          <w:lang w:eastAsia="zh-CN"/>
        </w:rPr>
        <w:t xml:space="preserve"> discuss QoS mapping mechanism between </w:t>
      </w:r>
      <w:proofErr w:type="spellStart"/>
      <w:r>
        <w:rPr>
          <w:rFonts w:eastAsiaTheme="minorEastAsia"/>
          <w:b/>
          <w:iCs/>
          <w:lang w:eastAsia="zh-CN"/>
        </w:rPr>
        <w:t>Uu</w:t>
      </w:r>
      <w:proofErr w:type="spellEnd"/>
      <w:r w:rsidR="00474625">
        <w:rPr>
          <w:rFonts w:eastAsiaTheme="minorEastAsia"/>
          <w:b/>
          <w:iCs/>
          <w:lang w:eastAsia="zh-CN"/>
        </w:rPr>
        <w:t xml:space="preserve"> link</w:t>
      </w:r>
      <w:r>
        <w:rPr>
          <w:rFonts w:eastAsiaTheme="minorEastAsia"/>
          <w:b/>
          <w:iCs/>
          <w:lang w:eastAsia="zh-CN"/>
        </w:rPr>
        <w:t xml:space="preserve"> and PC5</w:t>
      </w:r>
      <w:r w:rsidR="00474625">
        <w:rPr>
          <w:rFonts w:eastAsiaTheme="minorEastAsia"/>
          <w:b/>
          <w:iCs/>
          <w:lang w:eastAsia="zh-CN"/>
        </w:rPr>
        <w:t xml:space="preserve"> link</w:t>
      </w:r>
      <w:r>
        <w:rPr>
          <w:rFonts w:eastAsiaTheme="minorEastAsia"/>
          <w:b/>
          <w:iCs/>
          <w:lang w:eastAsia="zh-CN"/>
        </w:rPr>
        <w:t xml:space="preserve">. </w:t>
      </w:r>
    </w:p>
    <w:p w:rsidR="00656E02" w:rsidRPr="00EB07BA" w:rsidRDefault="00656E02" w:rsidP="00656E02">
      <w:pPr>
        <w:rPr>
          <w:lang w:eastAsia="zh-CN"/>
        </w:rPr>
      </w:pPr>
    </w:p>
    <w:p w:rsidR="004D3A98" w:rsidRDefault="004D3A98" w:rsidP="004D3A98">
      <w:pPr>
        <w:pStyle w:val="Heading3"/>
        <w:ind w:leftChars="100" w:left="200" w:right="200"/>
      </w:pPr>
      <w:r>
        <w:t>S</w:t>
      </w:r>
      <w:r w:rsidRPr="004D3A98">
        <w:t xml:space="preserve">ervice continuity </w:t>
      </w:r>
    </w:p>
    <w:p w:rsidR="00FF5776" w:rsidRDefault="005A0631" w:rsidP="00DE2145">
      <w:pPr>
        <w:rPr>
          <w:rFonts w:eastAsia="Batang"/>
          <w:lang w:eastAsia="ko-KR"/>
        </w:rPr>
      </w:pPr>
      <w:r>
        <w:t xml:space="preserve">In order to provide seamless service in </w:t>
      </w:r>
      <w:r w:rsidR="00F15D07" w:rsidRPr="000B5999">
        <w:rPr>
          <w:rFonts w:eastAsia="Batang"/>
          <w:lang w:val="en-US" w:eastAsia="ko-KR"/>
        </w:rPr>
        <w:t>UE-to-</w:t>
      </w:r>
      <w:r w:rsidR="0019256A">
        <w:rPr>
          <w:rFonts w:eastAsia="Batang"/>
          <w:lang w:val="en-US" w:eastAsia="ko-KR"/>
        </w:rPr>
        <w:t>n</w:t>
      </w:r>
      <w:r w:rsidR="00F15D07" w:rsidRPr="000B5999">
        <w:rPr>
          <w:rFonts w:eastAsia="Batang"/>
          <w:lang w:val="en-US" w:eastAsia="ko-KR"/>
        </w:rPr>
        <w:t xml:space="preserve">etwork </w:t>
      </w:r>
      <w:r w:rsidR="0019256A">
        <w:rPr>
          <w:rFonts w:eastAsia="Batang"/>
          <w:lang w:val="en-US" w:eastAsia="ko-KR"/>
        </w:rPr>
        <w:t>coverage extension</w:t>
      </w:r>
      <w:r>
        <w:t xml:space="preserve">, </w:t>
      </w:r>
      <w:r>
        <w:rPr>
          <w:rFonts w:eastAsia="Batang"/>
          <w:lang w:eastAsia="ko-KR"/>
        </w:rPr>
        <w:t xml:space="preserve">it is </w:t>
      </w:r>
      <w:r w:rsidR="00C409B5">
        <w:rPr>
          <w:rFonts w:eastAsia="Batang"/>
          <w:lang w:eastAsia="ko-KR"/>
        </w:rPr>
        <w:t>essential</w:t>
      </w:r>
      <w:r>
        <w:rPr>
          <w:rFonts w:eastAsia="Batang"/>
          <w:lang w:eastAsia="ko-KR"/>
        </w:rPr>
        <w:t xml:space="preserve"> to </w:t>
      </w:r>
      <w:r w:rsidR="00C409B5">
        <w:rPr>
          <w:rFonts w:eastAsia="Batang"/>
          <w:lang w:eastAsia="ko-KR"/>
        </w:rPr>
        <w:t>provide efficient</w:t>
      </w:r>
      <w:r w:rsidRPr="00323A1D">
        <w:rPr>
          <w:rFonts w:eastAsia="Batang"/>
          <w:lang w:eastAsia="ko-KR"/>
        </w:rPr>
        <w:t xml:space="preserve"> communication path </w:t>
      </w:r>
      <w:r w:rsidR="00C95450">
        <w:rPr>
          <w:rFonts w:eastAsia="Batang"/>
          <w:lang w:eastAsia="ko-KR"/>
        </w:rPr>
        <w:t>configuration</w:t>
      </w:r>
      <w:r>
        <w:rPr>
          <w:rFonts w:eastAsia="Batang"/>
          <w:lang w:eastAsia="ko-KR"/>
        </w:rPr>
        <w:t xml:space="preserve"> and path switching</w:t>
      </w:r>
      <w:r w:rsidRPr="00323A1D">
        <w:rPr>
          <w:rFonts w:eastAsia="Batang"/>
          <w:lang w:eastAsia="ko-KR"/>
        </w:rPr>
        <w:t xml:space="preserve"> between a direct network communication and an indirect network communication</w:t>
      </w:r>
      <w:r>
        <w:rPr>
          <w:rFonts w:eastAsia="Batang"/>
          <w:lang w:eastAsia="ko-KR"/>
        </w:rPr>
        <w:t>.</w:t>
      </w:r>
      <w:r w:rsidR="00607BEC">
        <w:rPr>
          <w:rFonts w:eastAsia="Batang"/>
          <w:lang w:eastAsia="ko-KR"/>
        </w:rPr>
        <w:t xml:space="preserve"> </w:t>
      </w:r>
    </w:p>
    <w:p w:rsidR="00C01A99" w:rsidRPr="00A279C7" w:rsidRDefault="00C01A99" w:rsidP="005A0631">
      <w:pPr>
        <w:rPr>
          <w:rFonts w:eastAsia="Batang"/>
          <w:lang w:val="en-US" w:eastAsia="ko-KR"/>
        </w:rPr>
      </w:pPr>
      <w:r>
        <w:rPr>
          <w:rFonts w:eastAsia="Batang"/>
          <w:lang w:eastAsia="ko-KR"/>
        </w:rPr>
        <w:t xml:space="preserve">The path </w:t>
      </w:r>
      <w:r w:rsidR="00C95450">
        <w:rPr>
          <w:rFonts w:eastAsia="Batang"/>
          <w:lang w:eastAsia="ko-KR"/>
        </w:rPr>
        <w:t xml:space="preserve">configuration </w:t>
      </w:r>
      <w:r>
        <w:rPr>
          <w:rFonts w:eastAsia="Batang"/>
          <w:lang w:eastAsia="ko-KR"/>
        </w:rPr>
        <w:t xml:space="preserve">means </w:t>
      </w:r>
      <w:r w:rsidR="00C95450">
        <w:rPr>
          <w:rFonts w:eastAsia="Batang"/>
          <w:lang w:eastAsia="ko-KR"/>
        </w:rPr>
        <w:t xml:space="preserve">communication </w:t>
      </w:r>
      <w:r>
        <w:rPr>
          <w:rFonts w:eastAsia="Batang"/>
          <w:lang w:eastAsia="ko-KR"/>
        </w:rPr>
        <w:t xml:space="preserve">path selection for data </w:t>
      </w:r>
      <w:r w:rsidR="00A279C7">
        <w:rPr>
          <w:rFonts w:eastAsia="Batang"/>
          <w:lang w:eastAsia="ko-KR"/>
        </w:rPr>
        <w:t>exchange</w:t>
      </w:r>
      <w:r>
        <w:rPr>
          <w:rFonts w:eastAsia="Batang"/>
          <w:lang w:eastAsia="ko-KR"/>
        </w:rPr>
        <w:t xml:space="preserve">. </w:t>
      </w:r>
      <w:r w:rsidR="00607BEC">
        <w:rPr>
          <w:rFonts w:eastAsia="Batang"/>
          <w:lang w:val="en-US" w:eastAsia="ko-KR"/>
        </w:rPr>
        <w:t>In general</w:t>
      </w:r>
      <w:r w:rsidR="00607BEC">
        <w:rPr>
          <w:rFonts w:eastAsia="Batang"/>
          <w:lang w:eastAsia="ko-KR"/>
        </w:rPr>
        <w:t>,</w:t>
      </w:r>
      <w:r>
        <w:rPr>
          <w:rFonts w:eastAsia="Batang"/>
          <w:lang w:eastAsia="ko-KR"/>
        </w:rPr>
        <w:t xml:space="preserve"> single path is co</w:t>
      </w:r>
      <w:r w:rsidR="00DE2145">
        <w:rPr>
          <w:rFonts w:eastAsia="Batang"/>
          <w:lang w:eastAsia="ko-KR"/>
        </w:rPr>
        <w:t>n</w:t>
      </w:r>
      <w:r>
        <w:rPr>
          <w:rFonts w:eastAsia="Batang"/>
          <w:lang w:eastAsia="ko-KR"/>
        </w:rPr>
        <w:t xml:space="preserve">figured for a service, </w:t>
      </w:r>
      <w:r w:rsidR="00A279C7">
        <w:rPr>
          <w:rFonts w:eastAsia="Batang"/>
          <w:lang w:eastAsia="ko-KR"/>
        </w:rPr>
        <w:t xml:space="preserve">but </w:t>
      </w:r>
      <w:r>
        <w:rPr>
          <w:rFonts w:eastAsia="Batang"/>
          <w:lang w:eastAsia="ko-KR"/>
        </w:rPr>
        <w:t>multiple path</w:t>
      </w:r>
      <w:r w:rsidR="00A279C7">
        <w:rPr>
          <w:rFonts w:eastAsia="Batang"/>
          <w:lang w:eastAsia="ko-KR"/>
        </w:rPr>
        <w:t>s</w:t>
      </w:r>
      <w:r>
        <w:rPr>
          <w:rFonts w:eastAsia="Batang"/>
          <w:lang w:eastAsia="ko-KR"/>
        </w:rPr>
        <w:t xml:space="preserve"> can be also con</w:t>
      </w:r>
      <w:r w:rsidR="00607BEC">
        <w:rPr>
          <w:rFonts w:eastAsia="Batang"/>
          <w:lang w:eastAsia="ko-KR"/>
        </w:rPr>
        <w:t>figu</w:t>
      </w:r>
      <w:r>
        <w:rPr>
          <w:rFonts w:eastAsia="Batang"/>
          <w:lang w:eastAsia="ko-KR"/>
        </w:rPr>
        <w:t xml:space="preserve">red for reliability enhancement. </w:t>
      </w:r>
      <w:r w:rsidR="00C95450">
        <w:rPr>
          <w:rFonts w:eastAsia="Batang"/>
          <w:lang w:val="en-US" w:eastAsia="ko-KR"/>
        </w:rPr>
        <w:t xml:space="preserve">In single path configuration, either direct </w:t>
      </w:r>
      <w:r w:rsidR="00A279C7">
        <w:rPr>
          <w:rFonts w:eastAsia="Batang"/>
          <w:lang w:val="en-US" w:eastAsia="ko-KR"/>
        </w:rPr>
        <w:t>network communication</w:t>
      </w:r>
      <w:r w:rsidR="00C95450">
        <w:rPr>
          <w:rFonts w:eastAsia="Batang"/>
          <w:lang w:val="en-US" w:eastAsia="ko-KR"/>
        </w:rPr>
        <w:t xml:space="preserve"> or </w:t>
      </w:r>
      <w:r w:rsidR="00A279C7">
        <w:rPr>
          <w:rFonts w:eastAsia="Batang"/>
          <w:lang w:val="en-US" w:eastAsia="ko-KR"/>
        </w:rPr>
        <w:t>indirect network communication</w:t>
      </w:r>
      <w:r w:rsidR="00C95450">
        <w:rPr>
          <w:rFonts w:eastAsia="Batang"/>
          <w:lang w:val="en-US" w:eastAsia="ko-KR"/>
        </w:rPr>
        <w:t xml:space="preserve"> is </w:t>
      </w:r>
      <w:r w:rsidR="00C409B5">
        <w:rPr>
          <w:rFonts w:eastAsia="Batang"/>
          <w:lang w:val="en-US" w:eastAsia="ko-KR"/>
        </w:rPr>
        <w:t xml:space="preserve">able to be </w:t>
      </w:r>
      <w:r w:rsidR="00C95450">
        <w:rPr>
          <w:rFonts w:eastAsia="Batang"/>
          <w:lang w:val="en-US" w:eastAsia="ko-KR"/>
        </w:rPr>
        <w:t xml:space="preserve">configured for a remote UE. </w:t>
      </w:r>
      <w:r w:rsidR="00A279C7">
        <w:rPr>
          <w:rFonts w:eastAsia="Batang"/>
          <w:lang w:val="en-US" w:eastAsia="ko-KR"/>
        </w:rPr>
        <w:t xml:space="preserve">In multiple paths configuration, both direct network communication and indirect network communication can be simultaneously configured. </w:t>
      </w:r>
      <w:r w:rsidR="00DE2145">
        <w:rPr>
          <w:rFonts w:eastAsia="Batang"/>
          <w:lang w:eastAsia="ko-KR"/>
        </w:rPr>
        <w:t xml:space="preserve">Therefore, it is necessary to discuss whether to </w:t>
      </w:r>
      <w:r w:rsidR="00A279C7">
        <w:rPr>
          <w:rFonts w:eastAsia="Batang"/>
          <w:lang w:eastAsia="ko-KR"/>
        </w:rPr>
        <w:t>support</w:t>
      </w:r>
      <w:r w:rsidR="00DE2145">
        <w:rPr>
          <w:rFonts w:eastAsia="Batang"/>
          <w:lang w:eastAsia="ko-KR"/>
        </w:rPr>
        <w:t xml:space="preserve"> multiple path</w:t>
      </w:r>
      <w:r w:rsidR="00A279C7">
        <w:rPr>
          <w:rFonts w:eastAsia="Batang"/>
          <w:lang w:eastAsia="ko-KR"/>
        </w:rPr>
        <w:t>s</w:t>
      </w:r>
      <w:r w:rsidR="00DE2145">
        <w:rPr>
          <w:rFonts w:eastAsia="Batang"/>
          <w:lang w:eastAsia="ko-KR"/>
        </w:rPr>
        <w:t xml:space="preserve"> configuration scenario during Rel-17 </w:t>
      </w:r>
      <w:r w:rsidR="00A279C7">
        <w:rPr>
          <w:rFonts w:eastAsia="Batang"/>
          <w:lang w:eastAsia="ko-KR"/>
        </w:rPr>
        <w:t xml:space="preserve">NR </w:t>
      </w:r>
      <w:proofErr w:type="spellStart"/>
      <w:r w:rsidR="00D02527">
        <w:rPr>
          <w:lang w:val="en-US" w:eastAsia="zh-CN"/>
        </w:rPr>
        <w:t>sidelink</w:t>
      </w:r>
      <w:proofErr w:type="spellEnd"/>
      <w:r w:rsidR="00D02527">
        <w:rPr>
          <w:lang w:val="en-US" w:eastAsia="zh-CN"/>
        </w:rPr>
        <w:t xml:space="preserve"> </w:t>
      </w:r>
      <w:r w:rsidR="00DE2145">
        <w:rPr>
          <w:rFonts w:eastAsia="Batang"/>
          <w:lang w:eastAsia="ko-KR"/>
        </w:rPr>
        <w:t xml:space="preserve">relay </w:t>
      </w:r>
      <w:r w:rsidR="00A279C7">
        <w:rPr>
          <w:rFonts w:eastAsia="Batang"/>
          <w:lang w:eastAsia="ko-KR"/>
        </w:rPr>
        <w:t>study</w:t>
      </w:r>
      <w:r w:rsidR="00DE2145">
        <w:rPr>
          <w:rFonts w:eastAsia="Batang"/>
          <w:lang w:eastAsia="ko-KR"/>
        </w:rPr>
        <w:t xml:space="preserve">. </w:t>
      </w:r>
    </w:p>
    <w:p w:rsidR="002A4BAB" w:rsidRDefault="00F15D07" w:rsidP="005A0631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The path switching can be classified into three scenarios, which are </w:t>
      </w:r>
      <w:proofErr w:type="spellStart"/>
      <w:r>
        <w:rPr>
          <w:rFonts w:eastAsia="Batang"/>
          <w:lang w:eastAsia="ko-KR"/>
        </w:rPr>
        <w:t>Uu</w:t>
      </w:r>
      <w:proofErr w:type="spellEnd"/>
      <w:r>
        <w:rPr>
          <w:rFonts w:eastAsia="Batang"/>
          <w:lang w:eastAsia="ko-KR"/>
        </w:rPr>
        <w:t xml:space="preserve"> to PC5, PC5 to </w:t>
      </w:r>
      <w:proofErr w:type="spellStart"/>
      <w:r>
        <w:rPr>
          <w:rFonts w:eastAsia="Batang"/>
          <w:lang w:eastAsia="ko-KR"/>
        </w:rPr>
        <w:t>Uu</w:t>
      </w:r>
      <w:proofErr w:type="spellEnd"/>
      <w:r>
        <w:rPr>
          <w:rFonts w:eastAsia="Batang"/>
          <w:lang w:eastAsia="ko-KR"/>
        </w:rPr>
        <w:t xml:space="preserve">, and PC5 to PC5. </w:t>
      </w:r>
      <w:r w:rsidR="00607BEC">
        <w:rPr>
          <w:rFonts w:eastAsia="Batang"/>
          <w:lang w:eastAsia="ko-KR"/>
        </w:rPr>
        <w:t xml:space="preserve">The path switching from </w:t>
      </w:r>
      <w:proofErr w:type="spellStart"/>
      <w:r w:rsidR="00607BEC">
        <w:rPr>
          <w:rFonts w:eastAsia="Batang"/>
          <w:lang w:eastAsia="ko-KR"/>
        </w:rPr>
        <w:t>Uu</w:t>
      </w:r>
      <w:proofErr w:type="spellEnd"/>
      <w:r w:rsidR="00607BEC">
        <w:rPr>
          <w:rFonts w:eastAsia="Batang"/>
          <w:lang w:eastAsia="ko-KR"/>
        </w:rPr>
        <w:t xml:space="preserve"> to PC5 </w:t>
      </w:r>
      <w:r w:rsidR="00FD55D3">
        <w:rPr>
          <w:rFonts w:eastAsia="Batang"/>
          <w:lang w:eastAsia="ko-KR"/>
        </w:rPr>
        <w:t>is</w:t>
      </w:r>
      <w:r w:rsidR="00607BEC">
        <w:rPr>
          <w:rFonts w:eastAsia="Batang"/>
          <w:lang w:eastAsia="ko-KR"/>
        </w:rPr>
        <w:t xml:space="preserve"> </w:t>
      </w:r>
      <w:r w:rsidR="00A279C7">
        <w:rPr>
          <w:rFonts w:eastAsia="Batang"/>
          <w:lang w:eastAsia="ko-KR"/>
        </w:rPr>
        <w:t xml:space="preserve">data </w:t>
      </w:r>
      <w:r w:rsidR="00607BEC">
        <w:rPr>
          <w:rFonts w:eastAsia="Batang"/>
          <w:lang w:eastAsia="ko-KR"/>
        </w:rPr>
        <w:t xml:space="preserve">path change from </w:t>
      </w:r>
      <w:r w:rsidR="00A279C7">
        <w:rPr>
          <w:rFonts w:eastAsia="Batang"/>
          <w:lang w:val="en-US" w:eastAsia="ko-KR"/>
        </w:rPr>
        <w:t xml:space="preserve">direct network communication </w:t>
      </w:r>
      <w:r w:rsidR="00607BEC">
        <w:rPr>
          <w:rFonts w:eastAsia="Batang"/>
          <w:lang w:eastAsia="ko-KR"/>
        </w:rPr>
        <w:t xml:space="preserve">to </w:t>
      </w:r>
      <w:r w:rsidR="00A279C7">
        <w:rPr>
          <w:rFonts w:eastAsia="Batang"/>
          <w:lang w:eastAsia="ko-KR"/>
        </w:rPr>
        <w:t>in</w:t>
      </w:r>
      <w:r w:rsidR="00A279C7">
        <w:rPr>
          <w:rFonts w:eastAsia="Batang"/>
          <w:lang w:val="en-US" w:eastAsia="ko-KR"/>
        </w:rPr>
        <w:t xml:space="preserve">direct network communication. </w:t>
      </w:r>
      <w:r w:rsidR="00C409B5">
        <w:rPr>
          <w:rFonts w:eastAsia="Batang"/>
          <w:lang w:val="en-US" w:eastAsia="ko-KR"/>
        </w:rPr>
        <w:lastRenderedPageBreak/>
        <w:t>T</w:t>
      </w:r>
      <w:r w:rsidR="00A279C7">
        <w:rPr>
          <w:rFonts w:eastAsia="Batang"/>
          <w:lang w:val="en-US" w:eastAsia="ko-KR"/>
        </w:rPr>
        <w:t xml:space="preserve">he </w:t>
      </w:r>
      <w:r w:rsidR="00A279C7">
        <w:rPr>
          <w:rFonts w:eastAsia="Batang"/>
          <w:lang w:eastAsia="ko-KR"/>
        </w:rPr>
        <w:t xml:space="preserve">path switching from PC5 to </w:t>
      </w:r>
      <w:proofErr w:type="spellStart"/>
      <w:r w:rsidR="00A279C7">
        <w:rPr>
          <w:rFonts w:eastAsia="Batang"/>
          <w:lang w:eastAsia="ko-KR"/>
        </w:rPr>
        <w:t>U</w:t>
      </w:r>
      <w:r w:rsidR="002A4BAB">
        <w:rPr>
          <w:rFonts w:eastAsia="Batang"/>
          <w:lang w:eastAsia="ko-KR"/>
        </w:rPr>
        <w:t>u</w:t>
      </w:r>
      <w:proofErr w:type="spellEnd"/>
      <w:r w:rsidR="00C409B5">
        <w:rPr>
          <w:rFonts w:eastAsia="Batang"/>
          <w:lang w:eastAsia="ko-KR"/>
        </w:rPr>
        <w:t xml:space="preserve"> is </w:t>
      </w:r>
      <w:r w:rsidR="00C409B5">
        <w:rPr>
          <w:rFonts w:eastAsia="Batang"/>
          <w:lang w:val="en-US" w:eastAsia="ko-KR"/>
        </w:rPr>
        <w:t xml:space="preserve">reverse case to </w:t>
      </w:r>
      <w:proofErr w:type="spellStart"/>
      <w:r w:rsidR="00C409B5">
        <w:rPr>
          <w:rFonts w:eastAsia="Batang"/>
          <w:lang w:val="en-US" w:eastAsia="ko-KR"/>
        </w:rPr>
        <w:t>Uu</w:t>
      </w:r>
      <w:proofErr w:type="spellEnd"/>
      <w:r w:rsidR="00C409B5">
        <w:rPr>
          <w:rFonts w:eastAsia="Batang"/>
          <w:lang w:val="en-US" w:eastAsia="ko-KR"/>
        </w:rPr>
        <w:t xml:space="preserve"> to PC5. </w:t>
      </w:r>
      <w:r w:rsidR="00FD55D3">
        <w:rPr>
          <w:rFonts w:eastAsia="Batang"/>
          <w:lang w:eastAsia="ko-KR"/>
        </w:rPr>
        <w:t xml:space="preserve">The path switching between PC5s </w:t>
      </w:r>
      <w:r w:rsidR="00C409B5">
        <w:rPr>
          <w:rFonts w:eastAsia="Batang"/>
          <w:lang w:eastAsia="ko-KR"/>
        </w:rPr>
        <w:t>can be</w:t>
      </w:r>
      <w:r w:rsidR="00FD55D3">
        <w:rPr>
          <w:rFonts w:eastAsia="Batang"/>
          <w:lang w:eastAsia="ko-KR"/>
        </w:rPr>
        <w:t xml:space="preserve"> occurred when new </w:t>
      </w:r>
      <w:r w:rsidR="002A4BAB" w:rsidRPr="000B5999">
        <w:rPr>
          <w:rFonts w:eastAsia="Batang"/>
          <w:lang w:val="en-US" w:eastAsia="ko-KR"/>
        </w:rPr>
        <w:t>UE-to-Network Relay</w:t>
      </w:r>
      <w:r w:rsidR="002A4BAB">
        <w:rPr>
          <w:rFonts w:eastAsia="Batang"/>
          <w:lang w:val="en-US" w:eastAsia="ko-KR"/>
        </w:rPr>
        <w:t xml:space="preserve"> </w:t>
      </w:r>
      <w:r w:rsidR="00FD55D3">
        <w:rPr>
          <w:rFonts w:eastAsia="Batang"/>
          <w:lang w:eastAsia="ko-KR"/>
        </w:rPr>
        <w:t xml:space="preserve">is </w:t>
      </w:r>
      <w:r w:rsidR="002A4BAB">
        <w:rPr>
          <w:rFonts w:eastAsia="Batang"/>
          <w:lang w:eastAsia="ko-KR"/>
        </w:rPr>
        <w:t xml:space="preserve">configured between the remote UE and network. </w:t>
      </w:r>
    </w:p>
    <w:p w:rsidR="002A4BAB" w:rsidRDefault="002A4BAB" w:rsidP="002A4BAB">
      <w:pPr>
        <w:jc w:val="both"/>
        <w:rPr>
          <w:rFonts w:eastAsiaTheme="minorEastAsia"/>
          <w:b/>
          <w:iCs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 w:rsidR="00BF6DE1">
        <w:rPr>
          <w:rFonts w:eastAsiaTheme="minorEastAsia"/>
          <w:b/>
          <w:iCs/>
          <w:lang w:eastAsia="zh-CN"/>
        </w:rPr>
        <w:t>5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</w:t>
      </w:r>
      <w:r w:rsidR="009E6117">
        <w:rPr>
          <w:rFonts w:eastAsiaTheme="minorEastAsia"/>
          <w:b/>
          <w:iCs/>
          <w:lang w:eastAsia="zh-CN"/>
        </w:rPr>
        <w:t>to</w:t>
      </w:r>
      <w:r>
        <w:rPr>
          <w:rFonts w:eastAsiaTheme="minorEastAsia"/>
          <w:b/>
          <w:iCs/>
          <w:lang w:eastAsia="zh-CN"/>
        </w:rPr>
        <w:t xml:space="preserve"> discuss path configuration and path switching</w:t>
      </w:r>
      <w:r w:rsidR="00007AA3">
        <w:rPr>
          <w:rFonts w:eastAsiaTheme="minorEastAsia"/>
          <w:b/>
          <w:iCs/>
          <w:lang w:eastAsia="zh-CN"/>
        </w:rPr>
        <w:t xml:space="preserve"> for service continuity. </w:t>
      </w:r>
    </w:p>
    <w:p w:rsidR="002A4BAB" w:rsidRDefault="00C409B5" w:rsidP="002A4BAB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In addition, t</w:t>
      </w:r>
      <w:r w:rsidR="002A4BAB">
        <w:rPr>
          <w:rFonts w:eastAsia="Batang"/>
          <w:lang w:eastAsia="ko-KR"/>
        </w:rPr>
        <w:t xml:space="preserve">here </w:t>
      </w:r>
      <w:r>
        <w:rPr>
          <w:rFonts w:eastAsia="Batang"/>
          <w:lang w:eastAsia="ko-KR"/>
        </w:rPr>
        <w:t>may be</w:t>
      </w:r>
      <w:r w:rsidR="002A4BAB">
        <w:rPr>
          <w:rFonts w:eastAsia="Batang"/>
          <w:lang w:eastAsia="ko-KR"/>
        </w:rPr>
        <w:t xml:space="preserve"> two deployment scenarios in </w:t>
      </w:r>
      <w:r w:rsidR="002A4BAB" w:rsidRPr="000B5999">
        <w:rPr>
          <w:rFonts w:eastAsia="Batang"/>
          <w:lang w:val="en-US" w:eastAsia="ko-KR"/>
        </w:rPr>
        <w:t>UE-to-Network</w:t>
      </w:r>
      <w:r w:rsidR="002A4BAB">
        <w:rPr>
          <w:rFonts w:eastAsia="Batang"/>
          <w:lang w:val="en-US" w:eastAsia="ko-KR"/>
        </w:rPr>
        <w:t xml:space="preserve"> coverage extension according to UE location, </w:t>
      </w:r>
      <w:r>
        <w:rPr>
          <w:rFonts w:eastAsia="Batang"/>
          <w:lang w:val="en-US" w:eastAsia="ko-KR"/>
        </w:rPr>
        <w:t>such as</w:t>
      </w:r>
      <w:r w:rsidR="002A4BAB">
        <w:rPr>
          <w:rFonts w:eastAsia="Batang"/>
          <w:lang w:val="en-US" w:eastAsia="ko-KR"/>
        </w:rPr>
        <w:t xml:space="preserve"> intra-cell scenario and inter-cell scenario. In intra-cell scenario, </w:t>
      </w:r>
      <w:r w:rsidR="002A4BAB">
        <w:rPr>
          <w:rFonts w:eastAsia="Batang"/>
          <w:lang w:eastAsia="ko-KR"/>
        </w:rPr>
        <w:t xml:space="preserve">remote UE and </w:t>
      </w:r>
      <w:r w:rsidR="002A4BAB" w:rsidRPr="000B5999">
        <w:rPr>
          <w:rFonts w:eastAsia="Batang"/>
          <w:lang w:val="en-US" w:eastAsia="ko-KR"/>
        </w:rPr>
        <w:t>UE-to-Network Relay</w:t>
      </w:r>
      <w:r w:rsidR="002A4BAB">
        <w:rPr>
          <w:rFonts w:eastAsiaTheme="minorEastAsia"/>
        </w:rPr>
        <w:t xml:space="preserve"> </w:t>
      </w:r>
      <w:r w:rsidR="002A4BAB">
        <w:rPr>
          <w:rFonts w:eastAsia="Batang"/>
          <w:lang w:eastAsia="ko-KR"/>
        </w:rPr>
        <w:t xml:space="preserve">are located </w:t>
      </w:r>
      <w:r w:rsidR="00AA4CF1">
        <w:rPr>
          <w:rFonts w:eastAsia="Batang"/>
          <w:lang w:eastAsia="ko-KR"/>
        </w:rPr>
        <w:t>with</w:t>
      </w:r>
      <w:r w:rsidR="002A4BAB">
        <w:rPr>
          <w:rFonts w:eastAsia="Batang"/>
          <w:lang w:eastAsia="ko-KR"/>
        </w:rPr>
        <w:t xml:space="preserve">in same cell. </w:t>
      </w:r>
      <w:r w:rsidR="002A4BAB">
        <w:rPr>
          <w:rFonts w:eastAsia="Batang"/>
          <w:lang w:val="en-US" w:eastAsia="ko-KR"/>
        </w:rPr>
        <w:t xml:space="preserve">In inter-cell scenario, </w:t>
      </w:r>
      <w:r w:rsidR="002A4BAB">
        <w:rPr>
          <w:rFonts w:eastAsia="Batang"/>
          <w:lang w:eastAsia="ko-KR"/>
        </w:rPr>
        <w:t xml:space="preserve">remote UE and </w:t>
      </w:r>
      <w:r w:rsidR="002A4BAB" w:rsidRPr="000B5999">
        <w:rPr>
          <w:rFonts w:eastAsia="Batang"/>
          <w:lang w:val="en-US" w:eastAsia="ko-KR"/>
        </w:rPr>
        <w:t>UE-to-Network Relay</w:t>
      </w:r>
      <w:r w:rsidR="002A4BAB">
        <w:rPr>
          <w:rFonts w:eastAsiaTheme="minorEastAsia"/>
        </w:rPr>
        <w:t xml:space="preserve"> </w:t>
      </w:r>
      <w:r w:rsidR="002A4BAB">
        <w:rPr>
          <w:rFonts w:eastAsia="Batang"/>
          <w:lang w:eastAsia="ko-KR"/>
        </w:rPr>
        <w:t>are located in different cell.</w:t>
      </w:r>
      <w:r w:rsidR="00837BFE">
        <w:rPr>
          <w:rFonts w:eastAsia="Batang"/>
          <w:lang w:eastAsia="ko-KR"/>
        </w:rPr>
        <w:t xml:space="preserve"> Since different technical issues </w:t>
      </w:r>
      <w:r>
        <w:rPr>
          <w:rFonts w:eastAsia="Batang"/>
          <w:lang w:eastAsia="ko-KR"/>
        </w:rPr>
        <w:t>may be</w:t>
      </w:r>
      <w:r w:rsidR="00AA4CF1">
        <w:rPr>
          <w:rFonts w:eastAsia="Batang"/>
          <w:lang w:eastAsia="ko-KR"/>
        </w:rPr>
        <w:t xml:space="preserve"> required </w:t>
      </w:r>
      <w:r w:rsidR="00837BFE">
        <w:rPr>
          <w:rFonts w:eastAsia="Batang"/>
          <w:lang w:eastAsia="ko-KR"/>
        </w:rPr>
        <w:t xml:space="preserve">between two scenarios, RAN2 should discuss whether to support both scenarios or not. </w:t>
      </w:r>
      <w:r w:rsidR="002A4BAB">
        <w:rPr>
          <w:rFonts w:eastAsia="Batang"/>
          <w:lang w:eastAsia="ko-KR"/>
        </w:rPr>
        <w:t xml:space="preserve"> </w:t>
      </w:r>
    </w:p>
    <w:p w:rsidR="00837BFE" w:rsidRDefault="002A4BAB" w:rsidP="002A4BAB">
      <w:pPr>
        <w:jc w:val="both"/>
        <w:rPr>
          <w:rFonts w:eastAsiaTheme="minorEastAsia"/>
          <w:b/>
          <w:iCs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 w:rsidR="00BF6DE1">
        <w:rPr>
          <w:rFonts w:eastAsiaTheme="minorEastAsia"/>
          <w:b/>
          <w:iCs/>
          <w:lang w:eastAsia="zh-CN"/>
        </w:rPr>
        <w:t>6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</w:t>
      </w:r>
      <w:r w:rsidR="009E6117">
        <w:rPr>
          <w:rFonts w:eastAsiaTheme="minorEastAsia"/>
          <w:b/>
          <w:iCs/>
          <w:lang w:eastAsia="zh-CN"/>
        </w:rPr>
        <w:t xml:space="preserve">to </w:t>
      </w:r>
      <w:r>
        <w:rPr>
          <w:rFonts w:eastAsiaTheme="minorEastAsia"/>
          <w:b/>
          <w:iCs/>
          <w:lang w:eastAsia="zh-CN"/>
        </w:rPr>
        <w:t xml:space="preserve">discuss </w:t>
      </w:r>
      <w:r w:rsidR="00837BFE">
        <w:rPr>
          <w:rFonts w:eastAsiaTheme="minorEastAsia"/>
          <w:b/>
          <w:iCs/>
          <w:lang w:eastAsia="zh-CN"/>
        </w:rPr>
        <w:t>whether to support intra-cell scenario and inter-cell scenario.</w:t>
      </w:r>
    </w:p>
    <w:p w:rsidR="00901E53" w:rsidRDefault="00901E53" w:rsidP="00901E53"/>
    <w:p w:rsidR="00901E53" w:rsidRDefault="00901E53" w:rsidP="004D3A98">
      <w:pPr>
        <w:pStyle w:val="Heading3"/>
        <w:ind w:leftChars="100" w:left="200" w:right="200"/>
        <w:rPr>
          <w:lang w:eastAsia="zh-CN"/>
        </w:rPr>
      </w:pPr>
      <w:r>
        <w:rPr>
          <w:lang w:eastAsia="zh-CN"/>
        </w:rPr>
        <w:t>Security</w:t>
      </w:r>
    </w:p>
    <w:p w:rsidR="00255DDB" w:rsidRDefault="007E1353" w:rsidP="00E95D96">
      <w:pPr>
        <w:rPr>
          <w:lang w:eastAsia="ko-KR"/>
        </w:rPr>
      </w:pPr>
      <w:r>
        <w:rPr>
          <w:rFonts w:eastAsiaTheme="minorEastAsia"/>
          <w:lang w:eastAsia="zh-CN"/>
        </w:rPr>
        <w:t>According to</w:t>
      </w:r>
      <w:r w:rsidR="005E69E2" w:rsidRPr="007E1353">
        <w:rPr>
          <w:rFonts w:eastAsiaTheme="minorEastAsia" w:hint="eastAsia"/>
          <w:lang w:eastAsia="zh-CN"/>
        </w:rPr>
        <w:t xml:space="preserve"> [</w:t>
      </w:r>
      <w:r w:rsidR="00BE2267" w:rsidRPr="007E1353">
        <w:rPr>
          <w:rFonts w:eastAsiaTheme="minorEastAsia"/>
          <w:lang w:eastAsia="zh-CN"/>
        </w:rPr>
        <w:t>3</w:t>
      </w:r>
      <w:r w:rsidR="005E69E2" w:rsidRPr="007E1353">
        <w:rPr>
          <w:rFonts w:eastAsiaTheme="minorEastAsia" w:hint="eastAsia"/>
          <w:lang w:eastAsia="zh-CN"/>
        </w:rPr>
        <w:t>], 3GPP</w:t>
      </w:r>
      <w:r w:rsidR="005E69E2" w:rsidRPr="00E9542D">
        <w:rPr>
          <w:rFonts w:eastAsiaTheme="minorEastAsia" w:hint="eastAsia"/>
          <w:lang w:eastAsia="zh-CN"/>
        </w:rPr>
        <w:t xml:space="preserve"> shall support e</w:t>
      </w:r>
      <w:r w:rsidR="005E69E2" w:rsidRPr="00E9542D">
        <w:rPr>
          <w:rFonts w:eastAsiaTheme="minorEastAsia" w:hint="eastAsia"/>
        </w:rPr>
        <w:t>nd-to-end integrity protection and confidentiality for data transmi</w:t>
      </w:r>
      <w:r w:rsidR="005E69E2" w:rsidRPr="00E9542D">
        <w:rPr>
          <w:rFonts w:eastAsiaTheme="minorEastAsia" w:hint="eastAsia"/>
          <w:lang w:eastAsia="zh-CN"/>
        </w:rPr>
        <w:t>ssion</w:t>
      </w:r>
      <w:r w:rsidR="005E69E2" w:rsidRPr="00E9542D">
        <w:rPr>
          <w:rFonts w:eastAsiaTheme="minorEastAsia" w:hint="eastAsia"/>
        </w:rPr>
        <w:t xml:space="preserve"> to/from a </w:t>
      </w:r>
      <w:r w:rsidR="00837BFE">
        <w:rPr>
          <w:rFonts w:eastAsiaTheme="minorEastAsia"/>
        </w:rPr>
        <w:t>UE</w:t>
      </w:r>
      <w:r w:rsidR="005E69E2" w:rsidRPr="00E9542D">
        <w:rPr>
          <w:rFonts w:eastAsiaTheme="minorEastAsia" w:hint="eastAsia"/>
        </w:rPr>
        <w:t xml:space="preserve"> </w:t>
      </w:r>
      <w:r w:rsidR="005E69E2" w:rsidRPr="00E9542D">
        <w:rPr>
          <w:rFonts w:eastAsiaTheme="minorEastAsia" w:hint="eastAsia"/>
          <w:lang w:eastAsia="zh-CN"/>
        </w:rPr>
        <w:t xml:space="preserve">when the </w:t>
      </w:r>
      <w:r w:rsidR="00837BFE">
        <w:rPr>
          <w:rFonts w:eastAsiaTheme="minorEastAsia"/>
        </w:rPr>
        <w:t>UE</w:t>
      </w:r>
      <w:r w:rsidR="005E69E2" w:rsidRPr="00E9542D">
        <w:rPr>
          <w:rFonts w:eastAsiaTheme="minorEastAsia" w:hint="eastAsia"/>
        </w:rPr>
        <w:t xml:space="preserve"> </w:t>
      </w:r>
      <w:r w:rsidR="005E69E2" w:rsidRPr="00E9542D">
        <w:rPr>
          <w:rFonts w:eastAsiaTheme="minorEastAsia" w:hint="eastAsia"/>
          <w:lang w:eastAsia="zh-CN"/>
        </w:rPr>
        <w:t>is in</w:t>
      </w:r>
      <w:r w:rsidR="005E69E2" w:rsidRPr="00E9542D">
        <w:rPr>
          <w:rFonts w:eastAsiaTheme="minorEastAsia" w:hint="eastAsia"/>
        </w:rPr>
        <w:t xml:space="preserve"> indirect </w:t>
      </w:r>
      <w:r w:rsidR="00837BFE">
        <w:rPr>
          <w:rFonts w:eastAsiaTheme="minorEastAsia"/>
        </w:rPr>
        <w:t>network communication</w:t>
      </w:r>
      <w:r w:rsidR="005E69E2" w:rsidRPr="00E9542D">
        <w:rPr>
          <w:rFonts w:eastAsiaTheme="minorEastAsia" w:hint="eastAsia"/>
        </w:rPr>
        <w:t xml:space="preserve">. </w:t>
      </w:r>
      <w:r>
        <w:rPr>
          <w:rFonts w:eastAsiaTheme="minorEastAsia"/>
        </w:rPr>
        <w:t xml:space="preserve">Even though </w:t>
      </w:r>
      <w:r>
        <w:rPr>
          <w:lang w:eastAsia="ko-KR"/>
        </w:rPr>
        <w:t>s</w:t>
      </w:r>
      <w:r w:rsidRPr="00CB0C8A">
        <w:rPr>
          <w:lang w:eastAsia="ko-KR"/>
        </w:rPr>
        <w:t>ecurity and privacy aspects</w:t>
      </w:r>
      <w:r>
        <w:rPr>
          <w:lang w:eastAsia="ko-KR"/>
        </w:rPr>
        <w:t xml:space="preserve"> </w:t>
      </w:r>
      <w:r w:rsidR="00735F9E">
        <w:rPr>
          <w:lang w:eastAsia="ko-KR"/>
        </w:rPr>
        <w:t>are</w:t>
      </w:r>
      <w:r>
        <w:rPr>
          <w:lang w:eastAsia="ko-KR"/>
        </w:rPr>
        <w:t xml:space="preserve"> mainly handle</w:t>
      </w:r>
      <w:r w:rsidR="00735F9E">
        <w:rPr>
          <w:lang w:eastAsia="ko-KR"/>
        </w:rPr>
        <w:t>d</w:t>
      </w:r>
      <w:r>
        <w:rPr>
          <w:lang w:eastAsia="ko-KR"/>
        </w:rPr>
        <w:t xml:space="preserve"> in SA3, there may be issues in terms of relaying archi</w:t>
      </w:r>
      <w:r w:rsidR="00735F9E">
        <w:rPr>
          <w:lang w:eastAsia="ko-KR"/>
        </w:rPr>
        <w:t xml:space="preserve">tecture from RAN2 perspective. </w:t>
      </w:r>
    </w:p>
    <w:p w:rsidR="00735F9E" w:rsidRPr="00735F9E" w:rsidRDefault="00E95D96" w:rsidP="00E95D96">
      <w:pPr>
        <w:rPr>
          <w:rFonts w:ascii="Batang" w:eastAsia="Batang" w:hAnsi="Batang" w:cs="Batang"/>
          <w:lang w:val="en-US" w:eastAsia="ko-KR"/>
        </w:rPr>
      </w:pPr>
      <w:r>
        <w:rPr>
          <w:rFonts w:eastAsiaTheme="minorEastAsia"/>
        </w:rPr>
        <w:t xml:space="preserve">Assuming layer 3 relaying, </w:t>
      </w:r>
      <w:r>
        <w:t>h</w:t>
      </w:r>
      <w:r w:rsidRPr="00CB0C8A">
        <w:t xml:space="preserve">op-by-hop security </w:t>
      </w:r>
      <w:r>
        <w:t>can be</w:t>
      </w:r>
      <w:r w:rsidRPr="00CB0C8A">
        <w:t xml:space="preserve"> supported in the PC5 link and </w:t>
      </w:r>
      <w:proofErr w:type="spellStart"/>
      <w:r w:rsidRPr="00CB0C8A">
        <w:t>Uu</w:t>
      </w:r>
      <w:proofErr w:type="spellEnd"/>
      <w:r w:rsidRPr="00CB0C8A">
        <w:t xml:space="preserve"> link</w:t>
      </w:r>
      <w:r>
        <w:t>. But, if t</w:t>
      </w:r>
      <w:r w:rsidRPr="00CB0C8A">
        <w:t xml:space="preserve">here are requirements beyond hop-by-hop security for protection of </w:t>
      </w:r>
      <w:r w:rsidR="0019256A">
        <w:t>r</w:t>
      </w:r>
      <w:r w:rsidRPr="00CB0C8A">
        <w:t>emote UE</w:t>
      </w:r>
      <w:r>
        <w:t>'</w:t>
      </w:r>
      <w:r w:rsidRPr="00CB0C8A">
        <w:t>s traffic</w:t>
      </w:r>
      <w:r w:rsidRPr="00E95D96">
        <w:t xml:space="preserve"> </w:t>
      </w:r>
      <w:r>
        <w:t xml:space="preserve">in this case, </w:t>
      </w:r>
      <w:r w:rsidR="0019256A">
        <w:t xml:space="preserve">some </w:t>
      </w:r>
      <w:r>
        <w:t xml:space="preserve">security mechanism is needed to </w:t>
      </w:r>
      <w:r w:rsidR="00474625">
        <w:t xml:space="preserve">be </w:t>
      </w:r>
      <w:r>
        <w:t xml:space="preserve">applied on upper layer. If we consider layer 2 relaying, </w:t>
      </w:r>
      <w:r>
        <w:rPr>
          <w:lang w:eastAsia="zh-CN"/>
        </w:rPr>
        <w:t>s</w:t>
      </w:r>
      <w:r w:rsidRPr="00CB0C8A">
        <w:rPr>
          <w:lang w:eastAsia="zh-CN"/>
        </w:rPr>
        <w:t xml:space="preserve">ecurity </w:t>
      </w:r>
      <w:r>
        <w:rPr>
          <w:lang w:eastAsia="zh-CN"/>
        </w:rPr>
        <w:t>can be</w:t>
      </w:r>
      <w:r w:rsidRPr="00CB0C8A">
        <w:rPr>
          <w:lang w:eastAsia="zh-CN"/>
        </w:rPr>
        <w:t xml:space="preserve"> enforced at the PDCP layer between the </w:t>
      </w:r>
      <w:r w:rsidR="0019256A">
        <w:rPr>
          <w:lang w:eastAsia="zh-CN"/>
        </w:rPr>
        <w:t>r</w:t>
      </w:r>
      <w:r w:rsidRPr="00CB0C8A">
        <w:rPr>
          <w:lang w:eastAsia="zh-CN"/>
        </w:rPr>
        <w:t xml:space="preserve">emote UE and the </w:t>
      </w:r>
      <w:proofErr w:type="spellStart"/>
      <w:r w:rsidRPr="00CB0C8A">
        <w:rPr>
          <w:lang w:eastAsia="zh-CN"/>
        </w:rPr>
        <w:t>gNB</w:t>
      </w:r>
      <w:proofErr w:type="spellEnd"/>
      <w:r w:rsidRPr="00CB0C8A">
        <w:rPr>
          <w:lang w:eastAsia="zh-CN"/>
        </w:rPr>
        <w:t xml:space="preserve">. The PDCP traffic is relayed securely over two links, one between the </w:t>
      </w:r>
      <w:r>
        <w:rPr>
          <w:lang w:eastAsia="zh-CN"/>
        </w:rPr>
        <w:t>r</w:t>
      </w:r>
      <w:r w:rsidRPr="00CB0C8A">
        <w:rPr>
          <w:lang w:eastAsia="zh-CN"/>
        </w:rPr>
        <w:t xml:space="preserve">emote UE and the </w:t>
      </w:r>
      <w:r w:rsidR="0019256A" w:rsidRPr="000B5999">
        <w:rPr>
          <w:rFonts w:eastAsia="Batang"/>
          <w:lang w:val="en-US" w:eastAsia="ko-KR"/>
        </w:rPr>
        <w:t>UE-to-Network Relay</w:t>
      </w:r>
      <w:r w:rsidR="0019256A">
        <w:rPr>
          <w:rFonts w:eastAsiaTheme="minorEastAsia"/>
        </w:rPr>
        <w:t xml:space="preserve"> </w:t>
      </w:r>
      <w:r w:rsidRPr="00CB0C8A">
        <w:rPr>
          <w:lang w:eastAsia="zh-CN"/>
        </w:rPr>
        <w:t xml:space="preserve">and the other between </w:t>
      </w:r>
      <w:r w:rsidR="0019256A" w:rsidRPr="000B5999">
        <w:rPr>
          <w:rFonts w:eastAsia="Batang"/>
          <w:lang w:val="en-US" w:eastAsia="ko-KR"/>
        </w:rPr>
        <w:t>UE-to-Network Relay</w:t>
      </w:r>
      <w:r w:rsidR="0019256A">
        <w:rPr>
          <w:rFonts w:eastAsiaTheme="minorEastAsia"/>
        </w:rPr>
        <w:t xml:space="preserve"> </w:t>
      </w:r>
      <w:r w:rsidRPr="00CB0C8A">
        <w:rPr>
          <w:lang w:eastAsia="zh-CN"/>
        </w:rPr>
        <w:t xml:space="preserve">to the </w:t>
      </w:r>
      <w:proofErr w:type="spellStart"/>
      <w:r w:rsidRPr="00CB0C8A">
        <w:rPr>
          <w:lang w:eastAsia="zh-CN"/>
        </w:rPr>
        <w:t>gNB</w:t>
      </w:r>
      <w:proofErr w:type="spellEnd"/>
      <w:r>
        <w:rPr>
          <w:lang w:eastAsia="zh-CN"/>
        </w:rPr>
        <w:t>,</w:t>
      </w:r>
      <w:r w:rsidRPr="00CB0C8A">
        <w:rPr>
          <w:lang w:eastAsia="zh-CN"/>
        </w:rPr>
        <w:t xml:space="preserve"> without any exposing of the </w:t>
      </w:r>
      <w:r>
        <w:rPr>
          <w:lang w:eastAsia="zh-CN"/>
        </w:rPr>
        <w:t>r</w:t>
      </w:r>
      <w:r w:rsidRPr="00CB0C8A">
        <w:rPr>
          <w:lang w:eastAsia="zh-CN"/>
        </w:rPr>
        <w:t>emote UE</w:t>
      </w:r>
      <w:r>
        <w:rPr>
          <w:lang w:eastAsia="zh-CN"/>
        </w:rPr>
        <w:t>'</w:t>
      </w:r>
      <w:r w:rsidRPr="00CB0C8A">
        <w:rPr>
          <w:lang w:eastAsia="zh-CN"/>
        </w:rPr>
        <w:t xml:space="preserve">s data to the </w:t>
      </w:r>
      <w:r w:rsidR="00BF6DE1" w:rsidRPr="000B5999">
        <w:rPr>
          <w:rFonts w:eastAsia="Batang"/>
          <w:lang w:val="en-US" w:eastAsia="ko-KR"/>
        </w:rPr>
        <w:t>UE-to-Network Relay</w:t>
      </w:r>
      <w:r w:rsidRPr="00CB0C8A">
        <w:rPr>
          <w:lang w:eastAsia="zh-CN"/>
        </w:rPr>
        <w:t>.</w:t>
      </w:r>
      <w:r w:rsidR="00255DDB">
        <w:rPr>
          <w:lang w:eastAsia="zh-CN"/>
        </w:rPr>
        <w:t xml:space="preserve"> </w:t>
      </w:r>
      <w:r w:rsidR="00735F9E">
        <w:rPr>
          <w:lang w:eastAsia="zh-CN"/>
        </w:rPr>
        <w:t xml:space="preserve">Therefore, RAN2 should discuss the security issues taking into account relaying architecture. </w:t>
      </w:r>
    </w:p>
    <w:p w:rsidR="0019256A" w:rsidRDefault="0019256A" w:rsidP="0019256A">
      <w:pPr>
        <w:jc w:val="both"/>
        <w:rPr>
          <w:rFonts w:eastAsiaTheme="minorEastAsia"/>
          <w:b/>
          <w:iCs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 w:rsidR="00BF6DE1">
        <w:rPr>
          <w:rFonts w:eastAsiaTheme="minorEastAsia"/>
          <w:b/>
          <w:iCs/>
          <w:lang w:eastAsia="zh-CN"/>
        </w:rPr>
        <w:t>7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</w:t>
      </w:r>
      <w:r w:rsidR="009E6117">
        <w:rPr>
          <w:rFonts w:eastAsiaTheme="minorEastAsia"/>
          <w:b/>
          <w:iCs/>
          <w:lang w:eastAsia="zh-CN"/>
        </w:rPr>
        <w:t>to</w:t>
      </w:r>
      <w:r>
        <w:rPr>
          <w:rFonts w:eastAsiaTheme="minorEastAsia"/>
          <w:b/>
          <w:iCs/>
          <w:lang w:eastAsia="zh-CN"/>
        </w:rPr>
        <w:t xml:space="preserve"> discuss security issues </w:t>
      </w:r>
      <w:r w:rsidR="00735F9E" w:rsidRPr="00735F9E">
        <w:rPr>
          <w:rFonts w:eastAsiaTheme="minorEastAsia"/>
          <w:b/>
          <w:iCs/>
          <w:lang w:eastAsia="zh-CN"/>
        </w:rPr>
        <w:t>taking into account relaying architecture</w:t>
      </w:r>
      <w:r>
        <w:rPr>
          <w:rFonts w:eastAsiaTheme="minorEastAsia"/>
          <w:b/>
          <w:iCs/>
          <w:lang w:eastAsia="zh-CN"/>
        </w:rPr>
        <w:t>.</w:t>
      </w:r>
    </w:p>
    <w:p w:rsidR="005E69E2" w:rsidRDefault="005E69E2" w:rsidP="00901E53">
      <w:pPr>
        <w:rPr>
          <w:rFonts w:ascii="Batang" w:eastAsia="Batang" w:hAnsi="Batang" w:cs="Batang"/>
          <w:lang w:val="en-US" w:eastAsia="ko-KR"/>
        </w:rPr>
      </w:pPr>
    </w:p>
    <w:p w:rsidR="004D3A98" w:rsidRDefault="004D3A98" w:rsidP="004D3A98">
      <w:pPr>
        <w:pStyle w:val="Heading3"/>
        <w:ind w:leftChars="100" w:left="200" w:right="200"/>
      </w:pPr>
      <w:r>
        <w:t>D</w:t>
      </w:r>
      <w:r w:rsidRPr="004D3A98">
        <w:t xml:space="preserve">iscovery model/procedure for </w:t>
      </w:r>
      <w:proofErr w:type="spellStart"/>
      <w:r w:rsidRPr="004D3A98">
        <w:t>sidelink</w:t>
      </w:r>
      <w:proofErr w:type="spellEnd"/>
      <w:r w:rsidRPr="004D3A98">
        <w:t xml:space="preserve"> relaying </w:t>
      </w:r>
    </w:p>
    <w:p w:rsidR="00255DDB" w:rsidRDefault="008B495D" w:rsidP="00082703">
      <w:pPr>
        <w:rPr>
          <w:rFonts w:eastAsia="DengXian"/>
          <w:lang w:eastAsia="zh-CN"/>
        </w:rPr>
      </w:pPr>
      <w:r>
        <w:rPr>
          <w:lang w:eastAsia="zh-CN"/>
        </w:rPr>
        <w:t>According to [</w:t>
      </w:r>
      <w:r w:rsidR="00BE2267">
        <w:rPr>
          <w:lang w:eastAsia="zh-CN"/>
        </w:rPr>
        <w:t>2</w:t>
      </w:r>
      <w:r>
        <w:rPr>
          <w:lang w:eastAsia="zh-CN"/>
        </w:rPr>
        <w:t xml:space="preserve">], </w:t>
      </w:r>
      <w:r w:rsidRPr="008B495D">
        <w:rPr>
          <w:lang w:eastAsia="zh-CN"/>
        </w:rPr>
        <w:t xml:space="preserve">Model A and Model </w:t>
      </w:r>
      <w:r>
        <w:rPr>
          <w:lang w:eastAsia="zh-CN"/>
        </w:rPr>
        <w:t xml:space="preserve">B was discussed for discovery </w:t>
      </w:r>
      <w:r>
        <w:rPr>
          <w:rFonts w:eastAsia="DengXian"/>
          <w:lang w:eastAsia="zh-CN"/>
        </w:rPr>
        <w:t>mechanisms in UE-to-Network relay</w:t>
      </w:r>
      <w:r w:rsidR="00DE6341">
        <w:rPr>
          <w:rFonts w:eastAsia="DengXian"/>
          <w:lang w:eastAsia="zh-CN"/>
        </w:rPr>
        <w:t xml:space="preserve"> scenario</w:t>
      </w:r>
      <w:r w:rsidR="00D67DD6">
        <w:rPr>
          <w:rFonts w:eastAsia="DengXian"/>
          <w:lang w:eastAsia="zh-CN"/>
        </w:rPr>
        <w:t xml:space="preserve">, which means </w:t>
      </w:r>
      <w:r w:rsidR="00D67DD6">
        <w:rPr>
          <w:lang w:eastAsia="zh-CN"/>
        </w:rPr>
        <w:t>discovery is based on application layer signalling</w:t>
      </w:r>
      <w:r>
        <w:rPr>
          <w:rFonts w:eastAsia="DengXian"/>
          <w:lang w:eastAsia="zh-CN"/>
        </w:rPr>
        <w:t xml:space="preserve">. </w:t>
      </w:r>
      <w:r w:rsidR="00DE6341" w:rsidRPr="00DE6341">
        <w:rPr>
          <w:rFonts w:eastAsia="DengXian"/>
          <w:lang w:eastAsia="zh-CN"/>
        </w:rPr>
        <w:t xml:space="preserve">In Model A mechanism, the </w:t>
      </w:r>
      <w:r w:rsidR="00D00643" w:rsidRPr="000B5999">
        <w:rPr>
          <w:rFonts w:eastAsia="Batang"/>
          <w:lang w:val="en-US" w:eastAsia="ko-KR"/>
        </w:rPr>
        <w:t>UE-to-Network Relay</w:t>
      </w:r>
      <w:r w:rsidR="00D00643" w:rsidRPr="00DE6341">
        <w:rPr>
          <w:rFonts w:eastAsia="DengXian"/>
          <w:lang w:eastAsia="zh-CN"/>
        </w:rPr>
        <w:t xml:space="preserve"> </w:t>
      </w:r>
      <w:r w:rsidR="00DE6341" w:rsidRPr="00DE6341">
        <w:rPr>
          <w:rFonts w:eastAsia="DengXian"/>
          <w:lang w:eastAsia="zh-CN"/>
        </w:rPr>
        <w:t xml:space="preserve">announces the discovery message </w:t>
      </w:r>
      <w:r w:rsidR="00DE6341">
        <w:rPr>
          <w:rFonts w:eastAsia="DengXian"/>
          <w:lang w:eastAsia="zh-CN"/>
        </w:rPr>
        <w:t xml:space="preserve">including information that the UE is able to carry out relay function. </w:t>
      </w:r>
      <w:r w:rsidR="00DE6341" w:rsidRPr="00DE6341">
        <w:rPr>
          <w:rFonts w:eastAsia="DengXian"/>
          <w:lang w:eastAsia="zh-CN"/>
        </w:rPr>
        <w:t xml:space="preserve">In Model B mechanism, the </w:t>
      </w:r>
      <w:r w:rsidR="00DE6341">
        <w:rPr>
          <w:rFonts w:eastAsia="DengXian"/>
          <w:lang w:eastAsia="zh-CN"/>
        </w:rPr>
        <w:t>r</w:t>
      </w:r>
      <w:r w:rsidR="00DE6341" w:rsidRPr="00DE6341">
        <w:rPr>
          <w:rFonts w:eastAsia="DengXian"/>
          <w:lang w:eastAsia="zh-CN"/>
        </w:rPr>
        <w:t xml:space="preserve">emote UE requests relay </w:t>
      </w:r>
      <w:r w:rsidR="00BF6DE1">
        <w:rPr>
          <w:rFonts w:eastAsia="DengXian"/>
          <w:lang w:eastAsia="zh-CN"/>
        </w:rPr>
        <w:t>discovery</w:t>
      </w:r>
      <w:r w:rsidR="001C38BE">
        <w:rPr>
          <w:rFonts w:eastAsia="DengXian"/>
          <w:lang w:eastAsia="zh-CN"/>
        </w:rPr>
        <w:t xml:space="preserve"> </w:t>
      </w:r>
      <w:r w:rsidR="00DE6341" w:rsidRPr="00DE6341">
        <w:rPr>
          <w:rFonts w:eastAsia="DengXian"/>
          <w:lang w:eastAsia="zh-CN"/>
        </w:rPr>
        <w:t xml:space="preserve">related information in discovery solicitation message, the </w:t>
      </w:r>
      <w:r w:rsidR="00D00643" w:rsidRPr="000B5999">
        <w:rPr>
          <w:rFonts w:eastAsia="Batang"/>
          <w:lang w:val="en-US" w:eastAsia="ko-KR"/>
        </w:rPr>
        <w:t>UE-to-Network Relay</w:t>
      </w:r>
      <w:r w:rsidR="00D00643">
        <w:rPr>
          <w:rFonts w:eastAsia="DengXian"/>
          <w:lang w:eastAsia="zh-CN"/>
        </w:rPr>
        <w:t xml:space="preserve"> </w:t>
      </w:r>
      <w:r w:rsidR="00DE6341">
        <w:rPr>
          <w:rFonts w:eastAsia="DengXian"/>
          <w:lang w:eastAsia="zh-CN"/>
        </w:rPr>
        <w:t>replie</w:t>
      </w:r>
      <w:r w:rsidR="00DE6341" w:rsidRPr="00DE6341">
        <w:rPr>
          <w:rFonts w:eastAsia="DengXian"/>
          <w:lang w:eastAsia="zh-CN"/>
        </w:rPr>
        <w:t>s</w:t>
      </w:r>
      <w:r w:rsidR="00DE6341">
        <w:rPr>
          <w:rFonts w:eastAsia="DengXian"/>
          <w:lang w:eastAsia="zh-CN"/>
        </w:rPr>
        <w:t xml:space="preserve"> with </w:t>
      </w:r>
      <w:r w:rsidR="00DE6341" w:rsidRPr="00DE6341">
        <w:rPr>
          <w:rFonts w:eastAsia="DengXian"/>
          <w:lang w:eastAsia="zh-CN"/>
        </w:rPr>
        <w:t>discovery response message which matches the information in discovery solicitation message.</w:t>
      </w:r>
    </w:p>
    <w:p w:rsidR="008B495D" w:rsidRDefault="00D67DD6" w:rsidP="00082703">
      <w:pPr>
        <w:rPr>
          <w:lang w:eastAsia="zh-CN"/>
        </w:rPr>
      </w:pPr>
      <w:r>
        <w:rPr>
          <w:lang w:eastAsia="zh-CN"/>
        </w:rPr>
        <w:t>Tw</w:t>
      </w:r>
      <w:r w:rsidR="001C38BE">
        <w:rPr>
          <w:lang w:eastAsia="zh-CN"/>
        </w:rPr>
        <w:t>o types of resource allocation mechanism</w:t>
      </w:r>
      <w:r w:rsidR="00D00643">
        <w:rPr>
          <w:lang w:eastAsia="zh-CN"/>
        </w:rPr>
        <w:t>s</w:t>
      </w:r>
      <w:r w:rsidR="001C38BE">
        <w:rPr>
          <w:lang w:eastAsia="zh-CN"/>
        </w:rPr>
        <w:t xml:space="preserve"> w</w:t>
      </w:r>
      <w:r w:rsidR="00D00643">
        <w:rPr>
          <w:lang w:eastAsia="zh-CN"/>
        </w:rPr>
        <w:t>ere</w:t>
      </w:r>
      <w:r w:rsidR="001C38BE">
        <w:rPr>
          <w:lang w:eastAsia="zh-CN"/>
        </w:rPr>
        <w:t xml:space="preserve"> decided in Rel-16 V2X </w:t>
      </w:r>
      <w:r w:rsidR="0057164B">
        <w:rPr>
          <w:lang w:eastAsia="zh-CN"/>
        </w:rPr>
        <w:t>[</w:t>
      </w:r>
      <w:r w:rsidR="00BE2267">
        <w:rPr>
          <w:lang w:eastAsia="zh-CN"/>
        </w:rPr>
        <w:t>4</w:t>
      </w:r>
      <w:r w:rsidR="0057164B">
        <w:rPr>
          <w:lang w:eastAsia="zh-CN"/>
        </w:rPr>
        <w:t>]</w:t>
      </w:r>
      <w:r w:rsidR="001C38BE">
        <w:rPr>
          <w:lang w:eastAsia="zh-CN"/>
        </w:rPr>
        <w:t xml:space="preserve">. In Mode 1 resource allocation, </w:t>
      </w:r>
      <w:proofErr w:type="spellStart"/>
      <w:r w:rsidR="001C38BE">
        <w:t>gNB</w:t>
      </w:r>
      <w:proofErr w:type="spellEnd"/>
      <w:r w:rsidR="001C38BE">
        <w:t xml:space="preserve"> schedules </w:t>
      </w:r>
      <w:proofErr w:type="spellStart"/>
      <w:r w:rsidR="001C38BE">
        <w:t>sidelink</w:t>
      </w:r>
      <w:proofErr w:type="spellEnd"/>
      <w:r w:rsidR="001C38BE">
        <w:t xml:space="preserve"> resource to be used by UE for transmission, while UE determines </w:t>
      </w:r>
      <w:proofErr w:type="spellStart"/>
      <w:r w:rsidR="001C38BE">
        <w:t>sidelink</w:t>
      </w:r>
      <w:proofErr w:type="spellEnd"/>
      <w:r w:rsidR="001C38BE">
        <w:t xml:space="preserve"> transmission resource within resource pool configured by </w:t>
      </w:r>
      <w:proofErr w:type="spellStart"/>
      <w:r w:rsidR="001C38BE">
        <w:t>gNB</w:t>
      </w:r>
      <w:proofErr w:type="spellEnd"/>
      <w:r w:rsidR="001C38BE">
        <w:t xml:space="preserve"> or pre-configured resource</w:t>
      </w:r>
      <w:r w:rsidR="006D7960">
        <w:t xml:space="preserve"> in Mode 2</w:t>
      </w:r>
      <w:r w:rsidR="001C38BE">
        <w:t>.</w:t>
      </w:r>
      <w:r w:rsidR="001C38BE">
        <w:rPr>
          <w:lang w:eastAsia="zh-CN"/>
        </w:rPr>
        <w:t xml:space="preserve"> </w:t>
      </w:r>
      <w:r>
        <w:rPr>
          <w:lang w:eastAsia="zh-CN"/>
        </w:rPr>
        <w:t xml:space="preserve">The Mode 1 and Mode 2 resource allocation can be used for discovery in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relay.</w:t>
      </w:r>
    </w:p>
    <w:p w:rsidR="00C765D1" w:rsidRDefault="001C38BE" w:rsidP="001C38BE">
      <w:pPr>
        <w:rPr>
          <w:lang w:eastAsia="zh-CN"/>
        </w:rPr>
      </w:pPr>
      <w:r>
        <w:rPr>
          <w:lang w:eastAsia="zh-CN"/>
        </w:rPr>
        <w:t xml:space="preserve">Basically, discovery model and procedure </w:t>
      </w:r>
      <w:r w:rsidR="0057164B">
        <w:rPr>
          <w:lang w:eastAsia="zh-CN"/>
        </w:rPr>
        <w:t xml:space="preserve">for </w:t>
      </w:r>
      <w:proofErr w:type="spellStart"/>
      <w:r w:rsidR="0057164B">
        <w:rPr>
          <w:lang w:eastAsia="zh-CN"/>
        </w:rPr>
        <w:t>sidelink</w:t>
      </w:r>
      <w:proofErr w:type="spellEnd"/>
      <w:r w:rsidR="0057164B">
        <w:rPr>
          <w:lang w:eastAsia="zh-CN"/>
        </w:rPr>
        <w:t xml:space="preserve"> relaying </w:t>
      </w:r>
      <w:r>
        <w:rPr>
          <w:lang w:eastAsia="zh-CN"/>
        </w:rPr>
        <w:t xml:space="preserve">should be designed based on above mechanisms. </w:t>
      </w:r>
      <w:r w:rsidR="0057164B">
        <w:rPr>
          <w:lang w:eastAsia="zh-CN"/>
        </w:rPr>
        <w:t xml:space="preserve">But </w:t>
      </w:r>
      <w:r w:rsidR="00C765D1">
        <w:rPr>
          <w:lang w:eastAsia="zh-CN"/>
        </w:rPr>
        <w:t xml:space="preserve">if three </w:t>
      </w:r>
      <w:r w:rsidR="00255DDB">
        <w:rPr>
          <w:lang w:eastAsia="zh-CN"/>
        </w:rPr>
        <w:t>are</w:t>
      </w:r>
      <w:r w:rsidR="00C765D1">
        <w:rPr>
          <w:lang w:eastAsia="zh-CN"/>
        </w:rPr>
        <w:t xml:space="preserve"> </w:t>
      </w:r>
      <w:r w:rsidR="008B1850">
        <w:rPr>
          <w:lang w:eastAsia="zh-CN"/>
        </w:rPr>
        <w:t xml:space="preserve">some </w:t>
      </w:r>
      <w:r w:rsidR="00C765D1">
        <w:rPr>
          <w:lang w:eastAsia="zh-CN"/>
        </w:rPr>
        <w:t>requirement</w:t>
      </w:r>
      <w:r w:rsidR="00BF6DE1">
        <w:rPr>
          <w:lang w:eastAsia="zh-CN"/>
        </w:rPr>
        <w:t>s</w:t>
      </w:r>
      <w:r w:rsidR="00C765D1">
        <w:rPr>
          <w:lang w:eastAsia="zh-CN"/>
        </w:rPr>
        <w:t xml:space="preserve"> </w:t>
      </w:r>
      <w:r w:rsidR="00BF6DE1">
        <w:rPr>
          <w:lang w:eastAsia="zh-CN"/>
        </w:rPr>
        <w:t>in terms of</w:t>
      </w:r>
      <w:r w:rsidR="00C765D1">
        <w:rPr>
          <w:lang w:eastAsia="zh-CN"/>
        </w:rPr>
        <w:t xml:space="preserve"> QoS and service continuity, RAN2 </w:t>
      </w:r>
      <w:r w:rsidR="008B1850">
        <w:rPr>
          <w:lang w:eastAsia="zh-CN"/>
        </w:rPr>
        <w:t xml:space="preserve">needs to </w:t>
      </w:r>
      <w:r w:rsidR="00C765D1">
        <w:rPr>
          <w:lang w:eastAsia="zh-CN"/>
        </w:rPr>
        <w:t>discuss enhancement o</w:t>
      </w:r>
      <w:r w:rsidR="008B1850">
        <w:rPr>
          <w:lang w:eastAsia="zh-CN"/>
        </w:rPr>
        <w:t>n</w:t>
      </w:r>
      <w:r w:rsidR="00C765D1">
        <w:rPr>
          <w:lang w:eastAsia="zh-CN"/>
        </w:rPr>
        <w:t xml:space="preserve"> discovery mechanism</w:t>
      </w:r>
      <w:r w:rsidR="00D67DD6">
        <w:rPr>
          <w:lang w:eastAsia="zh-CN"/>
        </w:rPr>
        <w:t xml:space="preserve"> such as </w:t>
      </w:r>
      <w:proofErr w:type="spellStart"/>
      <w:r w:rsidR="00D67DD6">
        <w:rPr>
          <w:lang w:eastAsia="zh-CN"/>
        </w:rPr>
        <w:t>AS</w:t>
      </w:r>
      <w:proofErr w:type="spellEnd"/>
      <w:r w:rsidR="00D67DD6">
        <w:rPr>
          <w:lang w:eastAsia="zh-CN"/>
        </w:rPr>
        <w:t xml:space="preserve"> level procedure</w:t>
      </w:r>
      <w:r w:rsidR="00C765D1">
        <w:rPr>
          <w:lang w:eastAsia="zh-CN"/>
        </w:rPr>
        <w:t xml:space="preserve">, even though, physical layer enhancement is not considered. </w:t>
      </w:r>
    </w:p>
    <w:p w:rsidR="006D7960" w:rsidRDefault="006D7960" w:rsidP="006D7960">
      <w:pPr>
        <w:jc w:val="both"/>
        <w:rPr>
          <w:rFonts w:eastAsiaTheme="minorEastAsia"/>
          <w:b/>
          <w:iCs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 w:rsidR="00BF6DE1">
        <w:rPr>
          <w:rFonts w:eastAsiaTheme="minorEastAsia"/>
          <w:b/>
          <w:iCs/>
          <w:lang w:eastAsia="zh-CN"/>
        </w:rPr>
        <w:t>8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</w:t>
      </w:r>
      <w:r w:rsidR="009E6117">
        <w:rPr>
          <w:rFonts w:eastAsiaTheme="minorEastAsia"/>
          <w:b/>
          <w:iCs/>
          <w:lang w:eastAsia="zh-CN"/>
        </w:rPr>
        <w:t xml:space="preserve">to </w:t>
      </w:r>
      <w:r>
        <w:rPr>
          <w:rFonts w:eastAsiaTheme="minorEastAsia"/>
          <w:b/>
          <w:iCs/>
          <w:lang w:eastAsia="zh-CN"/>
        </w:rPr>
        <w:t xml:space="preserve">discuss whether to </w:t>
      </w:r>
      <w:r w:rsidR="00362FFD">
        <w:rPr>
          <w:rFonts w:eastAsiaTheme="minorEastAsia"/>
          <w:b/>
          <w:iCs/>
          <w:lang w:eastAsia="zh-CN"/>
        </w:rPr>
        <w:t>enhance</w:t>
      </w:r>
      <w:r w:rsidR="00070E84">
        <w:rPr>
          <w:rFonts w:eastAsiaTheme="minorEastAsia"/>
          <w:b/>
          <w:iCs/>
          <w:lang w:eastAsia="zh-CN"/>
        </w:rPr>
        <w:t xml:space="preserve"> </w:t>
      </w:r>
      <w:r>
        <w:rPr>
          <w:rFonts w:eastAsiaTheme="minorEastAsia"/>
          <w:b/>
          <w:iCs/>
          <w:lang w:eastAsia="zh-CN"/>
        </w:rPr>
        <w:t xml:space="preserve">discovery </w:t>
      </w:r>
      <w:r w:rsidR="00362FFD">
        <w:rPr>
          <w:rFonts w:eastAsiaTheme="minorEastAsia"/>
          <w:b/>
          <w:iCs/>
          <w:lang w:eastAsia="zh-CN"/>
        </w:rPr>
        <w:t>mechanism</w:t>
      </w:r>
      <w:r>
        <w:rPr>
          <w:rFonts w:eastAsiaTheme="minorEastAsia"/>
          <w:b/>
          <w:iCs/>
          <w:lang w:eastAsia="zh-CN"/>
        </w:rPr>
        <w:t xml:space="preserve"> for </w:t>
      </w:r>
      <w:r w:rsidR="000500E1">
        <w:rPr>
          <w:rFonts w:eastAsiaTheme="minorEastAsia"/>
          <w:b/>
          <w:iCs/>
          <w:lang w:eastAsia="zh-CN"/>
        </w:rPr>
        <w:t xml:space="preserve">NR </w:t>
      </w:r>
      <w:proofErr w:type="spellStart"/>
      <w:r w:rsidR="00D02527" w:rsidRPr="00D02527">
        <w:rPr>
          <w:rFonts w:eastAsiaTheme="minorEastAsia"/>
          <w:b/>
          <w:iCs/>
          <w:lang w:eastAsia="zh-CN"/>
        </w:rPr>
        <w:t>sidelink</w:t>
      </w:r>
      <w:proofErr w:type="spellEnd"/>
      <w:r>
        <w:rPr>
          <w:rFonts w:eastAsiaTheme="minorEastAsia"/>
          <w:b/>
          <w:iCs/>
          <w:lang w:eastAsia="zh-CN"/>
        </w:rPr>
        <w:t xml:space="preserve"> </w:t>
      </w:r>
      <w:r w:rsidR="00D02527">
        <w:rPr>
          <w:rFonts w:eastAsiaTheme="minorEastAsia"/>
          <w:b/>
          <w:iCs/>
          <w:lang w:eastAsia="zh-CN"/>
        </w:rPr>
        <w:t>r</w:t>
      </w:r>
      <w:r>
        <w:rPr>
          <w:rFonts w:eastAsiaTheme="minorEastAsia"/>
          <w:b/>
          <w:iCs/>
          <w:lang w:eastAsia="zh-CN"/>
        </w:rPr>
        <w:t>elay.</w:t>
      </w:r>
    </w:p>
    <w:p w:rsidR="008B495D" w:rsidRPr="008B495D" w:rsidRDefault="008B495D" w:rsidP="00082703">
      <w:pPr>
        <w:rPr>
          <w:rFonts w:ascii="Batang" w:eastAsia="Batang" w:hAnsi="Batang" w:cs="Batang"/>
          <w:lang w:val="en-US" w:eastAsia="ko-KR"/>
        </w:rPr>
      </w:pPr>
    </w:p>
    <w:p w:rsidR="00030222" w:rsidRPr="00AD1DBE" w:rsidRDefault="00030222" w:rsidP="00030222">
      <w:pPr>
        <w:pStyle w:val="Heading1"/>
        <w:ind w:left="0"/>
        <w:jc w:val="both"/>
        <w:rPr>
          <w:rFonts w:eastAsia="SimSun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SimSun" w:hint="eastAsia"/>
          <w:lang w:eastAsia="zh-CN"/>
        </w:rPr>
        <w:t>Conclusion</w:t>
      </w:r>
    </w:p>
    <w:p w:rsidR="006C7270" w:rsidRDefault="006C7270" w:rsidP="006F0BF4">
      <w:pPr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 w:rsidR="004E282B">
        <w:rPr>
          <w:rFonts w:eastAsiaTheme="minorEastAsia" w:cs="Arial"/>
          <w:lang w:eastAsia="zh-CN"/>
        </w:rPr>
        <w:t>contribution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we discuss </w:t>
      </w:r>
      <w:r>
        <w:rPr>
          <w:rFonts w:eastAsiaTheme="minorEastAsia" w:cs="Arial"/>
          <w:lang w:eastAsia="zh-CN"/>
        </w:rPr>
        <w:t xml:space="preserve">deployment scenario </w:t>
      </w:r>
      <w:r w:rsidR="000734CC">
        <w:rPr>
          <w:rFonts w:eastAsiaTheme="minorEastAsia" w:cs="Arial"/>
          <w:lang w:eastAsia="zh-CN"/>
        </w:rPr>
        <w:t xml:space="preserve">and consideration on </w:t>
      </w:r>
      <w:r>
        <w:rPr>
          <w:rFonts w:eastAsiaTheme="minorEastAsia" w:cs="Arial"/>
          <w:lang w:eastAsia="zh-CN"/>
        </w:rPr>
        <w:t xml:space="preserve">for UE-to-network coverage extension </w:t>
      </w:r>
      <w:r w:rsidR="000734CC">
        <w:rPr>
          <w:rFonts w:eastAsiaTheme="minorEastAsia" w:cs="Arial"/>
          <w:lang w:eastAsia="zh-CN"/>
        </w:rPr>
        <w:t>for NR</w:t>
      </w:r>
      <w:r w:rsidR="00A139D5">
        <w:rPr>
          <w:rFonts w:eastAsiaTheme="minorEastAsia" w:cs="Arial"/>
          <w:lang w:val="en-US" w:eastAsia="zh-CN"/>
        </w:rPr>
        <w:t xml:space="preserve"> </w:t>
      </w:r>
      <w:proofErr w:type="spellStart"/>
      <w:r w:rsidR="00A139D5">
        <w:rPr>
          <w:rFonts w:eastAsiaTheme="minorEastAsia" w:cs="Arial"/>
          <w:lang w:val="en-US" w:eastAsia="zh-CN"/>
        </w:rPr>
        <w:t>sidelink</w:t>
      </w:r>
      <w:proofErr w:type="spellEnd"/>
      <w:r w:rsidR="00A139D5">
        <w:rPr>
          <w:rFonts w:eastAsiaTheme="minorEastAsia" w:cs="Arial"/>
          <w:lang w:val="en-US" w:eastAsia="zh-CN"/>
        </w:rPr>
        <w:t xml:space="preserve"> </w:t>
      </w:r>
      <w:r w:rsidR="000734CC">
        <w:rPr>
          <w:rFonts w:eastAsiaTheme="minorEastAsia" w:cs="Arial"/>
          <w:lang w:eastAsia="zh-CN"/>
        </w:rPr>
        <w:t>rel</w:t>
      </w:r>
      <w:r w:rsidR="00A139D5">
        <w:rPr>
          <w:rFonts w:eastAsiaTheme="minorEastAsia" w:cs="Arial"/>
          <w:lang w:eastAsia="zh-CN"/>
        </w:rPr>
        <w:t>a</w:t>
      </w:r>
      <w:r w:rsidR="000734CC">
        <w:rPr>
          <w:rFonts w:eastAsiaTheme="minorEastAsia" w:cs="Arial"/>
          <w:lang w:eastAsia="zh-CN"/>
        </w:rPr>
        <w:t xml:space="preserve">y </w:t>
      </w:r>
      <w:r>
        <w:rPr>
          <w:rFonts w:eastAsiaTheme="minorEastAsia" w:cs="Arial"/>
          <w:lang w:eastAsia="zh-CN"/>
        </w:rPr>
        <w:t>from RAN2 point of view. Several proposals ha</w:t>
      </w:r>
      <w:r w:rsidR="007D7FD2">
        <w:rPr>
          <w:rFonts w:eastAsiaTheme="minorEastAsia" w:cs="Arial"/>
          <w:lang w:eastAsia="zh-CN"/>
        </w:rPr>
        <w:t>ve</w:t>
      </w:r>
      <w:r>
        <w:rPr>
          <w:rFonts w:eastAsiaTheme="minorEastAsia" w:cs="Arial"/>
          <w:lang w:eastAsia="zh-CN"/>
        </w:rPr>
        <w:t xml:space="preserve"> been outlined below. </w:t>
      </w:r>
    </w:p>
    <w:p w:rsidR="00A139D5" w:rsidRPr="00A139D5" w:rsidRDefault="00A139D5" w:rsidP="00A139D5">
      <w:pPr>
        <w:rPr>
          <w:b/>
          <w:lang w:eastAsia="zh-CN"/>
        </w:rPr>
      </w:pPr>
      <w:r w:rsidRPr="00A139D5">
        <w:rPr>
          <w:b/>
          <w:lang w:eastAsia="zh-CN"/>
        </w:rPr>
        <w:t>Proposal 1: RAN2 to discuss deployment scenarios for UE-to-network coverage extension.</w:t>
      </w:r>
    </w:p>
    <w:p w:rsidR="00A139D5" w:rsidRPr="00A139D5" w:rsidRDefault="00A139D5" w:rsidP="00A139D5">
      <w:pPr>
        <w:rPr>
          <w:b/>
          <w:lang w:eastAsia="zh-CN"/>
        </w:rPr>
      </w:pPr>
      <w:r w:rsidRPr="00A139D5">
        <w:rPr>
          <w:b/>
          <w:lang w:eastAsia="zh-CN"/>
        </w:rPr>
        <w:t>Proposal 2: RAN2 to discuss triggering condition, functional node for control/decision and protocol procedures for relay (re-)selection.</w:t>
      </w:r>
    </w:p>
    <w:p w:rsidR="00A139D5" w:rsidRPr="00A139D5" w:rsidRDefault="00362FFD" w:rsidP="00A139D5">
      <w:pPr>
        <w:rPr>
          <w:b/>
          <w:lang w:eastAsia="zh-CN"/>
        </w:rPr>
      </w:pPr>
      <w:r w:rsidRPr="00362FFD">
        <w:rPr>
          <w:b/>
          <w:lang w:eastAsia="zh-CN"/>
        </w:rPr>
        <w:lastRenderedPageBreak/>
        <w:t>Proposal 3: RAN2 to discuss authorization issues based on SA2 decision.</w:t>
      </w:r>
    </w:p>
    <w:p w:rsidR="00A139D5" w:rsidRPr="00A139D5" w:rsidRDefault="00A139D5" w:rsidP="00A139D5">
      <w:pPr>
        <w:rPr>
          <w:b/>
          <w:lang w:eastAsia="zh-CN"/>
        </w:rPr>
      </w:pPr>
      <w:r w:rsidRPr="00A139D5">
        <w:rPr>
          <w:b/>
          <w:lang w:eastAsia="zh-CN"/>
        </w:rPr>
        <w:t xml:space="preserve">Proposal 4: RAN2 to discuss QoS mapping mechanism between </w:t>
      </w:r>
      <w:proofErr w:type="spellStart"/>
      <w:r w:rsidRPr="00A139D5">
        <w:rPr>
          <w:b/>
          <w:lang w:eastAsia="zh-CN"/>
        </w:rPr>
        <w:t>Uu</w:t>
      </w:r>
      <w:proofErr w:type="spellEnd"/>
      <w:r w:rsidRPr="00A139D5">
        <w:rPr>
          <w:b/>
          <w:lang w:eastAsia="zh-CN"/>
        </w:rPr>
        <w:t xml:space="preserve"> link and PC5 link. </w:t>
      </w:r>
    </w:p>
    <w:p w:rsidR="00A139D5" w:rsidRPr="00A139D5" w:rsidRDefault="00A139D5" w:rsidP="00A139D5">
      <w:pPr>
        <w:rPr>
          <w:b/>
          <w:lang w:eastAsia="zh-CN"/>
        </w:rPr>
      </w:pPr>
      <w:r w:rsidRPr="00A139D5">
        <w:rPr>
          <w:b/>
          <w:lang w:eastAsia="zh-CN"/>
        </w:rPr>
        <w:t xml:space="preserve">Proposal 5: RAN2 to discuss path configuration and path switching for service continuity. </w:t>
      </w:r>
    </w:p>
    <w:p w:rsidR="00A139D5" w:rsidRPr="00A139D5" w:rsidRDefault="00A139D5" w:rsidP="00A139D5">
      <w:pPr>
        <w:rPr>
          <w:b/>
          <w:lang w:eastAsia="zh-CN"/>
        </w:rPr>
      </w:pPr>
      <w:r w:rsidRPr="00A139D5">
        <w:rPr>
          <w:b/>
          <w:lang w:eastAsia="zh-CN"/>
        </w:rPr>
        <w:t>Proposal 6: RAN2 to discuss whether to support intra-cell scenario and inter-cell scenario.</w:t>
      </w:r>
    </w:p>
    <w:p w:rsidR="00A139D5" w:rsidRPr="00A139D5" w:rsidRDefault="00A139D5" w:rsidP="00A139D5">
      <w:pPr>
        <w:rPr>
          <w:b/>
          <w:lang w:eastAsia="zh-CN"/>
        </w:rPr>
      </w:pPr>
      <w:r w:rsidRPr="00A139D5">
        <w:rPr>
          <w:b/>
          <w:lang w:eastAsia="zh-CN"/>
        </w:rPr>
        <w:t>Proposal 7: RAN2 to discuss security issues taking into account relaying architecture.</w:t>
      </w:r>
    </w:p>
    <w:p w:rsidR="00A139D5" w:rsidRDefault="00362FFD" w:rsidP="00A139D5">
      <w:pPr>
        <w:rPr>
          <w:b/>
          <w:lang w:eastAsia="zh-CN"/>
        </w:rPr>
      </w:pPr>
      <w:r w:rsidRPr="005B4404">
        <w:rPr>
          <w:rFonts w:eastAsiaTheme="minorEastAsia" w:hint="eastAsia"/>
          <w:b/>
          <w:iCs/>
          <w:lang w:eastAsia="zh-CN"/>
        </w:rPr>
        <w:t xml:space="preserve">Proposal </w:t>
      </w:r>
      <w:r>
        <w:rPr>
          <w:rFonts w:eastAsiaTheme="minorEastAsia"/>
          <w:b/>
          <w:iCs/>
          <w:lang w:eastAsia="zh-CN"/>
        </w:rPr>
        <w:t>8</w:t>
      </w:r>
      <w:r w:rsidRPr="005B4404">
        <w:rPr>
          <w:rFonts w:eastAsiaTheme="minorEastAsia" w:hint="eastAsia"/>
          <w:b/>
          <w:iCs/>
          <w:lang w:eastAsia="zh-CN"/>
        </w:rPr>
        <w:t xml:space="preserve">: </w:t>
      </w:r>
      <w:r>
        <w:rPr>
          <w:rFonts w:eastAsiaTheme="minorEastAsia"/>
          <w:b/>
          <w:iCs/>
          <w:lang w:eastAsia="zh-CN"/>
        </w:rPr>
        <w:t xml:space="preserve">RAN2 to discuss whether to enhance discovery mechanism for NR </w:t>
      </w:r>
      <w:proofErr w:type="spellStart"/>
      <w:r w:rsidRPr="00D02527">
        <w:rPr>
          <w:rFonts w:eastAsiaTheme="minorEastAsia"/>
          <w:b/>
          <w:iCs/>
          <w:lang w:eastAsia="zh-CN"/>
        </w:rPr>
        <w:t>sidelink</w:t>
      </w:r>
      <w:proofErr w:type="spellEnd"/>
      <w:r>
        <w:rPr>
          <w:rFonts w:eastAsiaTheme="minorEastAsia"/>
          <w:b/>
          <w:iCs/>
          <w:lang w:eastAsia="zh-CN"/>
        </w:rPr>
        <w:t xml:space="preserve"> relay.</w:t>
      </w:r>
    </w:p>
    <w:p w:rsidR="00D57444" w:rsidRPr="00A139D5" w:rsidRDefault="00D57444" w:rsidP="00A139D5">
      <w:pPr>
        <w:rPr>
          <w:b/>
          <w:lang w:eastAsia="zh-CN"/>
        </w:rPr>
      </w:pPr>
    </w:p>
    <w:p w:rsidR="00030222" w:rsidRPr="00AD1DBE" w:rsidRDefault="00030222" w:rsidP="00030222">
      <w:pPr>
        <w:pStyle w:val="Heading1"/>
        <w:ind w:left="0"/>
        <w:jc w:val="both"/>
        <w:rPr>
          <w:rFonts w:eastAsia="SimSun"/>
          <w:lang w:eastAsia="zh-CN"/>
        </w:rPr>
      </w:pPr>
      <w:r w:rsidRPr="00AD1DBE">
        <w:rPr>
          <w:rFonts w:eastAsia="SimSun" w:hint="eastAsia"/>
          <w:lang w:eastAsia="zh-CN"/>
        </w:rPr>
        <w:t>Reference</w:t>
      </w:r>
    </w:p>
    <w:bookmarkEnd w:id="1"/>
    <w:bookmarkEnd w:id="2"/>
    <w:p w:rsidR="006F0BF4" w:rsidRDefault="006F0BF4" w:rsidP="006F0BF4">
      <w:pPr>
        <w:jc w:val="both"/>
        <w:rPr>
          <w:lang w:eastAsia="zh-CN"/>
        </w:rPr>
      </w:pPr>
      <w:r>
        <w:rPr>
          <w:rFonts w:hint="eastAsia"/>
          <w:lang w:eastAsia="zh-CN"/>
        </w:rPr>
        <w:t>[1] RP-1</w:t>
      </w:r>
      <w:r w:rsidR="008D094A">
        <w:rPr>
          <w:rFonts w:eastAsiaTheme="minorEastAsia"/>
          <w:lang w:eastAsia="zh-CN"/>
        </w:rPr>
        <w:t>93253</w:t>
      </w:r>
      <w:r>
        <w:rPr>
          <w:rFonts w:hint="eastAsia"/>
          <w:lang w:eastAsia="zh-CN"/>
        </w:rPr>
        <w:t>,</w:t>
      </w:r>
      <w:r w:rsidRPr="00D0388D">
        <w:rPr>
          <w:lang w:eastAsia="zh-CN"/>
        </w:rPr>
        <w:t xml:space="preserve"> </w:t>
      </w:r>
      <w:r w:rsidR="008D094A">
        <w:rPr>
          <w:rFonts w:eastAsiaTheme="minorEastAsia"/>
          <w:lang w:eastAsia="zh-CN"/>
        </w:rPr>
        <w:t>Study on N</w:t>
      </w:r>
      <w:r w:rsidR="008D094A">
        <w:rPr>
          <w:rFonts w:eastAsiaTheme="minorEastAsia"/>
          <w:lang w:val="en-US" w:eastAsia="zh-CN"/>
        </w:rPr>
        <w:t xml:space="preserve">R </w:t>
      </w:r>
      <w:proofErr w:type="spellStart"/>
      <w:r w:rsidR="008D094A">
        <w:rPr>
          <w:rFonts w:eastAsiaTheme="minorEastAsia"/>
          <w:lang w:val="en-US" w:eastAsia="zh-CN"/>
        </w:rPr>
        <w:t>Sidelink</w:t>
      </w:r>
      <w:proofErr w:type="spellEnd"/>
      <w:r w:rsidR="008D094A">
        <w:rPr>
          <w:rFonts w:eastAsiaTheme="minorEastAsia"/>
          <w:lang w:val="en-US" w:eastAsia="zh-CN"/>
        </w:rPr>
        <w:t xml:space="preserve"> Relay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>RAN#</w:t>
      </w:r>
      <w:r w:rsidR="008D094A">
        <w:rPr>
          <w:rFonts w:eastAsiaTheme="minorEastAsia"/>
          <w:lang w:eastAsia="zh-CN"/>
        </w:rPr>
        <w:t>86</w:t>
      </w:r>
      <w:r>
        <w:rPr>
          <w:rFonts w:hint="eastAsia"/>
          <w:lang w:eastAsia="zh-CN"/>
        </w:rPr>
        <w:t xml:space="preserve">, </w:t>
      </w:r>
      <w:proofErr w:type="spellStart"/>
      <w:r w:rsidR="008D094A">
        <w:rPr>
          <w:rFonts w:eastAsiaTheme="minorEastAsia"/>
          <w:lang w:eastAsia="zh-CN"/>
        </w:rPr>
        <w:t>Sitges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8D094A">
        <w:rPr>
          <w:rFonts w:eastAsiaTheme="minorEastAsia"/>
          <w:lang w:eastAsia="zh-CN"/>
        </w:rPr>
        <w:t>Spain</w:t>
      </w:r>
      <w:r>
        <w:rPr>
          <w:rFonts w:eastAsiaTheme="minorEastAsia" w:hint="eastAsia"/>
          <w:lang w:eastAsia="zh-CN"/>
        </w:rPr>
        <w:t>,</w:t>
      </w:r>
      <w:r w:rsidR="00640D5F">
        <w:rPr>
          <w:rFonts w:eastAsiaTheme="minorEastAsia"/>
          <w:lang w:eastAsia="zh-CN"/>
        </w:rPr>
        <w:t xml:space="preserve"> December</w:t>
      </w:r>
      <w:r w:rsidRPr="0016054D">
        <w:rPr>
          <w:lang w:eastAsia="zh-CN"/>
        </w:rPr>
        <w:t xml:space="preserve"> </w:t>
      </w:r>
      <w:r>
        <w:rPr>
          <w:lang w:eastAsia="zh-CN"/>
        </w:rPr>
        <w:t>201</w:t>
      </w:r>
      <w:r w:rsidR="00640D5F">
        <w:rPr>
          <w:rFonts w:eastAsiaTheme="minorEastAsia"/>
          <w:lang w:eastAsia="zh-CN"/>
        </w:rPr>
        <w:t>9</w:t>
      </w:r>
      <w:r w:rsidRPr="0016054D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640D5F">
        <w:rPr>
          <w:lang w:eastAsia="zh-CN"/>
        </w:rPr>
        <w:t>OPPO</w:t>
      </w:r>
      <w:r>
        <w:rPr>
          <w:rFonts w:hint="eastAsia"/>
          <w:lang w:eastAsia="zh-CN"/>
        </w:rPr>
        <w:t>.</w:t>
      </w:r>
    </w:p>
    <w:p w:rsidR="006F0BF4" w:rsidRDefault="006F0BF4" w:rsidP="006F0BF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7D7FD2" w:rsidRPr="007D7FD2">
        <w:rPr>
          <w:lang w:eastAsia="zh-CN"/>
        </w:rPr>
        <w:t>3GPP TR 23.752 V0.4.0</w:t>
      </w:r>
      <w:r>
        <w:rPr>
          <w:rFonts w:hint="eastAsia"/>
          <w:lang w:eastAsia="zh-CN"/>
        </w:rPr>
        <w:t>, 3GPP Technical Specification Group Services and System Aspects</w:t>
      </w:r>
      <w:r w:rsidR="007D7FD2"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 w:rsidR="007D7FD2" w:rsidRPr="007D7FD2">
        <w:rPr>
          <w:lang w:eastAsia="zh-CN"/>
        </w:rPr>
        <w:t>Study on system enhancement for Proximity based Services (</w:t>
      </w:r>
      <w:proofErr w:type="spellStart"/>
      <w:r w:rsidR="007D7FD2" w:rsidRPr="007D7FD2">
        <w:rPr>
          <w:lang w:eastAsia="zh-CN"/>
        </w:rPr>
        <w:t>ProSe</w:t>
      </w:r>
      <w:proofErr w:type="spellEnd"/>
      <w:r w:rsidR="007D7FD2" w:rsidRPr="007D7FD2">
        <w:rPr>
          <w:lang w:eastAsia="zh-CN"/>
        </w:rPr>
        <w:t>) in the 5G System (5GS)</w:t>
      </w:r>
      <w:r w:rsidR="007D7FD2">
        <w:rPr>
          <w:rFonts w:eastAsiaTheme="minorEastAsia"/>
          <w:lang w:eastAsia="zh-CN"/>
        </w:rPr>
        <w:t>, June 2020</w:t>
      </w:r>
      <w:r>
        <w:rPr>
          <w:rFonts w:eastAsiaTheme="minorEastAsia" w:hint="eastAsia"/>
          <w:lang w:eastAsia="zh-CN"/>
        </w:rPr>
        <w:t>.</w:t>
      </w:r>
    </w:p>
    <w:p w:rsidR="006F0BF4" w:rsidRDefault="006F0BF4" w:rsidP="00AD321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="007D7FD2" w:rsidRPr="007D7FD2">
        <w:rPr>
          <w:lang w:eastAsia="zh-CN"/>
        </w:rPr>
        <w:t>3GPP TS 22.2</w:t>
      </w:r>
      <w:r w:rsidR="007D7FD2">
        <w:rPr>
          <w:lang w:eastAsia="zh-CN"/>
        </w:rPr>
        <w:t>61</w:t>
      </w:r>
      <w:r w:rsidR="007D7FD2" w:rsidRPr="007D7FD2">
        <w:rPr>
          <w:lang w:eastAsia="zh-CN"/>
        </w:rPr>
        <w:t xml:space="preserve"> V17.</w:t>
      </w:r>
      <w:r w:rsidR="007D7FD2">
        <w:rPr>
          <w:lang w:eastAsia="zh-CN"/>
        </w:rPr>
        <w:t>3</w:t>
      </w:r>
      <w:r w:rsidR="007D7FD2" w:rsidRPr="007D7FD2">
        <w:rPr>
          <w:lang w:eastAsia="zh-CN"/>
        </w:rPr>
        <w:t>.0</w:t>
      </w:r>
      <w:r>
        <w:rPr>
          <w:rFonts w:hint="eastAsia"/>
          <w:lang w:eastAsia="zh-CN"/>
        </w:rPr>
        <w:t>,</w:t>
      </w:r>
      <w:r w:rsidRPr="00DA771C">
        <w:t xml:space="preserve"> </w:t>
      </w:r>
      <w:r>
        <w:rPr>
          <w:rFonts w:hint="eastAsia"/>
          <w:lang w:eastAsia="zh-CN"/>
        </w:rPr>
        <w:t>3GPP Technical Specification Group Services and System Aspects</w:t>
      </w:r>
      <w:r w:rsidR="007D7FD2"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 w:rsidR="007D7FD2" w:rsidRPr="00736B3F">
        <w:t xml:space="preserve">Service requirements for </w:t>
      </w:r>
      <w:r w:rsidR="007D7FD2">
        <w:t>the 5G system; Stage1, July 2020</w:t>
      </w:r>
      <w:r>
        <w:rPr>
          <w:rFonts w:hint="eastAsia"/>
          <w:lang w:eastAsia="zh-CN"/>
        </w:rPr>
        <w:t>.</w:t>
      </w:r>
    </w:p>
    <w:p w:rsidR="007D7FD2" w:rsidRPr="002261F8" w:rsidRDefault="007D7FD2" w:rsidP="007D7FD2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] </w:t>
      </w:r>
      <w:r w:rsidRPr="007D7FD2">
        <w:rPr>
          <w:lang w:eastAsia="zh-CN"/>
        </w:rPr>
        <w:t>3GPP TR 38.885 V16.0.0</w:t>
      </w:r>
      <w:r>
        <w:rPr>
          <w:rFonts w:hint="eastAsia"/>
          <w:lang w:eastAsia="zh-CN"/>
        </w:rPr>
        <w:t>,</w:t>
      </w:r>
      <w:r w:rsidRPr="00DA771C">
        <w:t xml:space="preserve"> </w:t>
      </w:r>
      <w:r>
        <w:rPr>
          <w:rFonts w:hint="eastAsia"/>
          <w:lang w:eastAsia="zh-CN"/>
        </w:rPr>
        <w:t xml:space="preserve">3GPP Technical Specification Group </w:t>
      </w:r>
      <w:r>
        <w:t>Radio Access Network</w:t>
      </w:r>
      <w:r>
        <w:rPr>
          <w:lang w:eastAsia="zh-CN"/>
        </w:rPr>
        <w:t xml:space="preserve">; NR; </w:t>
      </w:r>
      <w:r>
        <w:t>Study on NR Vehicle-to-Everything (V2X), March 2019</w:t>
      </w:r>
      <w:r>
        <w:rPr>
          <w:rFonts w:hint="eastAsia"/>
          <w:lang w:eastAsia="zh-CN"/>
        </w:rPr>
        <w:t>.</w:t>
      </w:r>
    </w:p>
    <w:p w:rsidR="007D7FD2" w:rsidRPr="002261F8" w:rsidRDefault="007D7FD2" w:rsidP="00AD321F">
      <w:pPr>
        <w:jc w:val="both"/>
        <w:rPr>
          <w:rFonts w:eastAsiaTheme="minorEastAsia"/>
          <w:lang w:eastAsia="zh-CN"/>
        </w:rPr>
      </w:pPr>
    </w:p>
    <w:sectPr w:rsidR="007D7FD2" w:rsidRPr="002261F8" w:rsidSect="00F93B2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1C5A" w:rsidRDefault="000F1C5A">
      <w:r>
        <w:separator/>
      </w:r>
    </w:p>
  </w:endnote>
  <w:endnote w:type="continuationSeparator" w:id="0">
    <w:p w:rsidR="000F1C5A" w:rsidRDefault="000F1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95D96" w:rsidRDefault="00E95D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1C5A" w:rsidRDefault="000F1C5A">
      <w:r>
        <w:separator/>
      </w:r>
    </w:p>
  </w:footnote>
  <w:footnote w:type="continuationSeparator" w:id="0">
    <w:p w:rsidR="000F1C5A" w:rsidRDefault="000F1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 w15:restartNumberingAfterBreak="0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 w15:restartNumberingAfterBreak="0">
    <w:nsid w:val="06132C2E"/>
    <w:multiLevelType w:val="hybridMultilevel"/>
    <w:tmpl w:val="1B04C9B4"/>
    <w:lvl w:ilvl="0" w:tplc="D14CF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CB4714"/>
    <w:multiLevelType w:val="hybridMultilevel"/>
    <w:tmpl w:val="4704CDB4"/>
    <w:lvl w:ilvl="0" w:tplc="9E8A9EB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63322"/>
    <w:multiLevelType w:val="hybridMultilevel"/>
    <w:tmpl w:val="1658A6B0"/>
    <w:lvl w:ilvl="0" w:tplc="FC3ADA7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BDD5F2B"/>
    <w:multiLevelType w:val="multilevel"/>
    <w:tmpl w:val="D2B2A182"/>
    <w:lvl w:ilvl="0">
      <w:start w:val="1"/>
      <w:numFmt w:val="decimal"/>
      <w:pStyle w:val="Heading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178160BF"/>
    <w:multiLevelType w:val="hybridMultilevel"/>
    <w:tmpl w:val="35A41E72"/>
    <w:lvl w:ilvl="0" w:tplc="D15404CA">
      <w:start w:val="6"/>
      <w:numFmt w:val="bullet"/>
      <w:lvlText w:val="-"/>
      <w:lvlJc w:val="left"/>
      <w:pPr>
        <w:ind w:left="149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6A0799"/>
    <w:multiLevelType w:val="hybridMultilevel"/>
    <w:tmpl w:val="ACA49864"/>
    <w:lvl w:ilvl="0" w:tplc="960256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41376"/>
    <w:multiLevelType w:val="hybridMultilevel"/>
    <w:tmpl w:val="CC323D2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 w15:restartNumberingAfterBreak="0">
    <w:nsid w:val="2CDC2962"/>
    <w:multiLevelType w:val="hybridMultilevel"/>
    <w:tmpl w:val="B22CE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6842A1C"/>
    <w:multiLevelType w:val="hybridMultilevel"/>
    <w:tmpl w:val="73D2E2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58542D"/>
    <w:multiLevelType w:val="hybridMultilevel"/>
    <w:tmpl w:val="E516010E"/>
    <w:lvl w:ilvl="0" w:tplc="7EAC156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5" w15:restartNumberingAfterBreak="0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E1333"/>
    <w:multiLevelType w:val="hybridMultilevel"/>
    <w:tmpl w:val="69F697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395098E"/>
    <w:multiLevelType w:val="hybridMultilevel"/>
    <w:tmpl w:val="F2E24B08"/>
    <w:lvl w:ilvl="0" w:tplc="11B0F3F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6" w15:restartNumberingAfterBreak="0">
    <w:nsid w:val="71DE2A21"/>
    <w:multiLevelType w:val="hybridMultilevel"/>
    <w:tmpl w:val="D58C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8" w15:restartNumberingAfterBreak="0">
    <w:nsid w:val="78B630A4"/>
    <w:multiLevelType w:val="hybridMultilevel"/>
    <w:tmpl w:val="93BAD3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F29218E"/>
    <w:multiLevelType w:val="hybridMultilevel"/>
    <w:tmpl w:val="64745206"/>
    <w:lvl w:ilvl="0" w:tplc="784C85A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0"/>
  </w:num>
  <w:num w:numId="4">
    <w:abstractNumId w:val="53"/>
  </w:num>
  <w:num w:numId="5">
    <w:abstractNumId w:val="36"/>
  </w:num>
  <w:num w:numId="6">
    <w:abstractNumId w:val="5"/>
  </w:num>
  <w:num w:numId="7">
    <w:abstractNumId w:val="11"/>
  </w:num>
  <w:num w:numId="8">
    <w:abstractNumId w:val="27"/>
  </w:num>
  <w:num w:numId="9">
    <w:abstractNumId w:val="32"/>
  </w:num>
  <w:num w:numId="10">
    <w:abstractNumId w:val="15"/>
  </w:num>
  <w:num w:numId="11">
    <w:abstractNumId w:val="47"/>
  </w:num>
  <w:num w:numId="12">
    <w:abstractNumId w:val="1"/>
  </w:num>
  <w:num w:numId="13">
    <w:abstractNumId w:val="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9"/>
  </w:num>
  <w:num w:numId="17">
    <w:abstractNumId w:val="45"/>
  </w:num>
  <w:num w:numId="18">
    <w:abstractNumId w:val="38"/>
  </w:num>
  <w:num w:numId="19">
    <w:abstractNumId w:val="43"/>
  </w:num>
  <w:num w:numId="20">
    <w:abstractNumId w:val="10"/>
  </w:num>
  <w:num w:numId="21">
    <w:abstractNumId w:val="9"/>
  </w:num>
  <w:num w:numId="22">
    <w:abstractNumId w:val="21"/>
  </w:num>
  <w:num w:numId="23">
    <w:abstractNumId w:val="14"/>
  </w:num>
  <w:num w:numId="24">
    <w:abstractNumId w:val="25"/>
  </w:num>
  <w:num w:numId="25">
    <w:abstractNumId w:val="42"/>
  </w:num>
  <w:num w:numId="26">
    <w:abstractNumId w:val="28"/>
  </w:num>
  <w:num w:numId="27">
    <w:abstractNumId w:val="31"/>
  </w:num>
  <w:num w:numId="28">
    <w:abstractNumId w:val="26"/>
  </w:num>
  <w:num w:numId="29">
    <w:abstractNumId w:val="23"/>
  </w:num>
  <w:num w:numId="30">
    <w:abstractNumId w:val="16"/>
  </w:num>
  <w:num w:numId="31">
    <w:abstractNumId w:val="34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0"/>
  </w:num>
  <w:num w:numId="35">
    <w:abstractNumId w:val="30"/>
  </w:num>
  <w:num w:numId="36">
    <w:abstractNumId w:val="24"/>
  </w:num>
  <w:num w:numId="37">
    <w:abstractNumId w:val="51"/>
  </w:num>
  <w:num w:numId="38">
    <w:abstractNumId w:val="44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7"/>
  </w:num>
  <w:num w:numId="41">
    <w:abstractNumId w:val="7"/>
  </w:num>
  <w:num w:numId="42">
    <w:abstractNumId w:val="35"/>
  </w:num>
  <w:num w:numId="43">
    <w:abstractNumId w:val="37"/>
  </w:num>
  <w:num w:numId="44">
    <w:abstractNumId w:val="7"/>
  </w:num>
  <w:num w:numId="45">
    <w:abstractNumId w:val="2"/>
  </w:num>
  <w:num w:numId="46">
    <w:abstractNumId w:val="46"/>
  </w:num>
  <w:num w:numId="47">
    <w:abstractNumId w:val="19"/>
  </w:num>
  <w:num w:numId="48">
    <w:abstractNumId w:val="22"/>
  </w:num>
  <w:num w:numId="49">
    <w:abstractNumId w:val="48"/>
  </w:num>
  <w:num w:numId="50">
    <w:abstractNumId w:val="18"/>
  </w:num>
  <w:num w:numId="51">
    <w:abstractNumId w:val="39"/>
  </w:num>
  <w:num w:numId="52">
    <w:abstractNumId w:val="40"/>
  </w:num>
  <w:num w:numId="53">
    <w:abstractNumId w:val="33"/>
  </w:num>
  <w:num w:numId="54">
    <w:abstractNumId w:val="3"/>
  </w:num>
  <w:num w:numId="55">
    <w:abstractNumId w:val="52"/>
  </w:num>
  <w:num w:numId="56">
    <w:abstractNumId w:val="13"/>
  </w:num>
  <w:num w:numId="57">
    <w:abstractNumId w:val="4"/>
  </w:num>
  <w:num w:numId="58">
    <w:abstractNumId w:val="17"/>
  </w:num>
  <w:num w:numId="59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477"/>
    <w:rsid w:val="00000537"/>
    <w:rsid w:val="00000823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2C67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AA3"/>
    <w:rsid w:val="00007E9D"/>
    <w:rsid w:val="000110CA"/>
    <w:rsid w:val="000118F6"/>
    <w:rsid w:val="0001296A"/>
    <w:rsid w:val="00012AF7"/>
    <w:rsid w:val="00012B1C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436"/>
    <w:rsid w:val="00026663"/>
    <w:rsid w:val="00026678"/>
    <w:rsid w:val="000272A7"/>
    <w:rsid w:val="0002747B"/>
    <w:rsid w:val="00030222"/>
    <w:rsid w:val="00030CA6"/>
    <w:rsid w:val="00031567"/>
    <w:rsid w:val="000317DB"/>
    <w:rsid w:val="00032AB8"/>
    <w:rsid w:val="00033875"/>
    <w:rsid w:val="0003419C"/>
    <w:rsid w:val="000346B7"/>
    <w:rsid w:val="00034B45"/>
    <w:rsid w:val="00034CDC"/>
    <w:rsid w:val="0003523D"/>
    <w:rsid w:val="000357E9"/>
    <w:rsid w:val="000362F7"/>
    <w:rsid w:val="00036883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E0D"/>
    <w:rsid w:val="00043BC5"/>
    <w:rsid w:val="00043C93"/>
    <w:rsid w:val="00043CEB"/>
    <w:rsid w:val="00043F83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0E1"/>
    <w:rsid w:val="0005019A"/>
    <w:rsid w:val="000502EF"/>
    <w:rsid w:val="0005055D"/>
    <w:rsid w:val="00050B1A"/>
    <w:rsid w:val="00050C20"/>
    <w:rsid w:val="00050CF2"/>
    <w:rsid w:val="00051045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0F16"/>
    <w:rsid w:val="00061423"/>
    <w:rsid w:val="00061A81"/>
    <w:rsid w:val="000622D3"/>
    <w:rsid w:val="00062A3B"/>
    <w:rsid w:val="00063085"/>
    <w:rsid w:val="00063350"/>
    <w:rsid w:val="0006392C"/>
    <w:rsid w:val="00064173"/>
    <w:rsid w:val="0006443B"/>
    <w:rsid w:val="00064659"/>
    <w:rsid w:val="00064825"/>
    <w:rsid w:val="00064BA4"/>
    <w:rsid w:val="000655EF"/>
    <w:rsid w:val="000657C1"/>
    <w:rsid w:val="00066986"/>
    <w:rsid w:val="00067014"/>
    <w:rsid w:val="000704DF"/>
    <w:rsid w:val="00070698"/>
    <w:rsid w:val="00070CDD"/>
    <w:rsid w:val="00070E84"/>
    <w:rsid w:val="000713CB"/>
    <w:rsid w:val="00071430"/>
    <w:rsid w:val="00071A7A"/>
    <w:rsid w:val="00072D7C"/>
    <w:rsid w:val="00072EDF"/>
    <w:rsid w:val="00072F56"/>
    <w:rsid w:val="000734CC"/>
    <w:rsid w:val="00073790"/>
    <w:rsid w:val="000737BB"/>
    <w:rsid w:val="00073C97"/>
    <w:rsid w:val="00075247"/>
    <w:rsid w:val="00075B6B"/>
    <w:rsid w:val="00076E9F"/>
    <w:rsid w:val="00076EDC"/>
    <w:rsid w:val="00081139"/>
    <w:rsid w:val="00081C37"/>
    <w:rsid w:val="000821C6"/>
    <w:rsid w:val="000826CD"/>
    <w:rsid w:val="00082703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732E"/>
    <w:rsid w:val="0009762D"/>
    <w:rsid w:val="00097964"/>
    <w:rsid w:val="00097992"/>
    <w:rsid w:val="00097FD1"/>
    <w:rsid w:val="000A0855"/>
    <w:rsid w:val="000A10EB"/>
    <w:rsid w:val="000A14E0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B39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67C"/>
    <w:rsid w:val="000C29C8"/>
    <w:rsid w:val="000C3A4C"/>
    <w:rsid w:val="000C3AE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B7E"/>
    <w:rsid w:val="000D4F73"/>
    <w:rsid w:val="000D57EF"/>
    <w:rsid w:val="000D6E8E"/>
    <w:rsid w:val="000D74FE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C5A"/>
    <w:rsid w:val="000F1FC4"/>
    <w:rsid w:val="000F2F72"/>
    <w:rsid w:val="000F3101"/>
    <w:rsid w:val="000F3E3D"/>
    <w:rsid w:val="000F446E"/>
    <w:rsid w:val="000F46A5"/>
    <w:rsid w:val="000F4F22"/>
    <w:rsid w:val="000F5047"/>
    <w:rsid w:val="000F6965"/>
    <w:rsid w:val="000F6E6D"/>
    <w:rsid w:val="000F6FB9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BDB"/>
    <w:rsid w:val="00101C00"/>
    <w:rsid w:val="00101C0B"/>
    <w:rsid w:val="001024B9"/>
    <w:rsid w:val="001027BC"/>
    <w:rsid w:val="0010282B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74CC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27F68"/>
    <w:rsid w:val="00130700"/>
    <w:rsid w:val="0013091C"/>
    <w:rsid w:val="001309D4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A5F"/>
    <w:rsid w:val="00135310"/>
    <w:rsid w:val="001357A9"/>
    <w:rsid w:val="00135B09"/>
    <w:rsid w:val="00137A3B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4E1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44B8"/>
    <w:rsid w:val="001546C6"/>
    <w:rsid w:val="0015526C"/>
    <w:rsid w:val="0015556D"/>
    <w:rsid w:val="00155786"/>
    <w:rsid w:val="00157372"/>
    <w:rsid w:val="0016006A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25DC"/>
    <w:rsid w:val="00173A90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1F2"/>
    <w:rsid w:val="00183358"/>
    <w:rsid w:val="00183668"/>
    <w:rsid w:val="00183A88"/>
    <w:rsid w:val="00184095"/>
    <w:rsid w:val="001845E5"/>
    <w:rsid w:val="00184BB0"/>
    <w:rsid w:val="00184EF7"/>
    <w:rsid w:val="001855C8"/>
    <w:rsid w:val="00185A6B"/>
    <w:rsid w:val="00185F4A"/>
    <w:rsid w:val="001860A0"/>
    <w:rsid w:val="00186104"/>
    <w:rsid w:val="001903D4"/>
    <w:rsid w:val="0019068D"/>
    <w:rsid w:val="001907CE"/>
    <w:rsid w:val="00190920"/>
    <w:rsid w:val="00190BD2"/>
    <w:rsid w:val="00191F37"/>
    <w:rsid w:val="0019227A"/>
    <w:rsid w:val="0019256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EFB"/>
    <w:rsid w:val="001A0FBB"/>
    <w:rsid w:val="001A1177"/>
    <w:rsid w:val="001A17CD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A24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659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29F"/>
    <w:rsid w:val="001C3344"/>
    <w:rsid w:val="001C358E"/>
    <w:rsid w:val="001C38BE"/>
    <w:rsid w:val="001C396A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D01EE"/>
    <w:rsid w:val="001D0978"/>
    <w:rsid w:val="001D1102"/>
    <w:rsid w:val="001D133D"/>
    <w:rsid w:val="001D1767"/>
    <w:rsid w:val="001D194D"/>
    <w:rsid w:val="001D1EAA"/>
    <w:rsid w:val="001D2965"/>
    <w:rsid w:val="001D309C"/>
    <w:rsid w:val="001D4253"/>
    <w:rsid w:val="001D47D6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3FF5"/>
    <w:rsid w:val="001E41F3"/>
    <w:rsid w:val="001E46A8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27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4934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475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BF4"/>
    <w:rsid w:val="002261DC"/>
    <w:rsid w:val="002261F8"/>
    <w:rsid w:val="002263AA"/>
    <w:rsid w:val="002267AB"/>
    <w:rsid w:val="00226AF5"/>
    <w:rsid w:val="002277A5"/>
    <w:rsid w:val="0023004D"/>
    <w:rsid w:val="00230556"/>
    <w:rsid w:val="002313BF"/>
    <w:rsid w:val="00231D68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232F"/>
    <w:rsid w:val="002427DB"/>
    <w:rsid w:val="0024335F"/>
    <w:rsid w:val="00243854"/>
    <w:rsid w:val="002438BA"/>
    <w:rsid w:val="00243BC1"/>
    <w:rsid w:val="00243E30"/>
    <w:rsid w:val="00243EA5"/>
    <w:rsid w:val="0024403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5DDB"/>
    <w:rsid w:val="00257195"/>
    <w:rsid w:val="002578D8"/>
    <w:rsid w:val="00260F25"/>
    <w:rsid w:val="002613A5"/>
    <w:rsid w:val="002613E4"/>
    <w:rsid w:val="002614AE"/>
    <w:rsid w:val="002617FB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87B93"/>
    <w:rsid w:val="002903E1"/>
    <w:rsid w:val="00290868"/>
    <w:rsid w:val="00290E97"/>
    <w:rsid w:val="002912DE"/>
    <w:rsid w:val="00291507"/>
    <w:rsid w:val="00291609"/>
    <w:rsid w:val="002916AC"/>
    <w:rsid w:val="00291712"/>
    <w:rsid w:val="0029181B"/>
    <w:rsid w:val="002928C7"/>
    <w:rsid w:val="0029290F"/>
    <w:rsid w:val="00292A70"/>
    <w:rsid w:val="00292EAA"/>
    <w:rsid w:val="00292ED3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19B"/>
    <w:rsid w:val="002A036E"/>
    <w:rsid w:val="002A0D18"/>
    <w:rsid w:val="002A0D92"/>
    <w:rsid w:val="002A1C30"/>
    <w:rsid w:val="002A1D0E"/>
    <w:rsid w:val="002A24E7"/>
    <w:rsid w:val="002A2646"/>
    <w:rsid w:val="002A2838"/>
    <w:rsid w:val="002A2B78"/>
    <w:rsid w:val="002A2BB7"/>
    <w:rsid w:val="002A2F81"/>
    <w:rsid w:val="002A3464"/>
    <w:rsid w:val="002A3934"/>
    <w:rsid w:val="002A4BAB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6E5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8B1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36F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171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CCA"/>
    <w:rsid w:val="0030516B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2F3F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411"/>
    <w:rsid w:val="00322B8B"/>
    <w:rsid w:val="00322BF9"/>
    <w:rsid w:val="003237B3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17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FFD"/>
    <w:rsid w:val="003636F5"/>
    <w:rsid w:val="00363E5F"/>
    <w:rsid w:val="00363F5D"/>
    <w:rsid w:val="003643D7"/>
    <w:rsid w:val="00364B03"/>
    <w:rsid w:val="00364FAB"/>
    <w:rsid w:val="00364FD7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9C9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13D"/>
    <w:rsid w:val="003779C6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682"/>
    <w:rsid w:val="00384EED"/>
    <w:rsid w:val="00385563"/>
    <w:rsid w:val="00385A32"/>
    <w:rsid w:val="00385BDC"/>
    <w:rsid w:val="003862C3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2579"/>
    <w:rsid w:val="003926FB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5E33"/>
    <w:rsid w:val="003A606D"/>
    <w:rsid w:val="003A6D6C"/>
    <w:rsid w:val="003A7119"/>
    <w:rsid w:val="003A7F4E"/>
    <w:rsid w:val="003B0490"/>
    <w:rsid w:val="003B080E"/>
    <w:rsid w:val="003B11F6"/>
    <w:rsid w:val="003B146F"/>
    <w:rsid w:val="003B19B8"/>
    <w:rsid w:val="003B1E3F"/>
    <w:rsid w:val="003B223C"/>
    <w:rsid w:val="003B2CF0"/>
    <w:rsid w:val="003B3117"/>
    <w:rsid w:val="003B4647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C7F"/>
    <w:rsid w:val="003B7E1D"/>
    <w:rsid w:val="003C0622"/>
    <w:rsid w:val="003C0645"/>
    <w:rsid w:val="003C12A3"/>
    <w:rsid w:val="003C1312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65D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D7D8B"/>
    <w:rsid w:val="003E042A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8"/>
    <w:rsid w:val="003F49C8"/>
    <w:rsid w:val="003F4F4A"/>
    <w:rsid w:val="003F5304"/>
    <w:rsid w:val="003F5516"/>
    <w:rsid w:val="003F5AD9"/>
    <w:rsid w:val="003F5C3D"/>
    <w:rsid w:val="003F5FCB"/>
    <w:rsid w:val="003F6440"/>
    <w:rsid w:val="003F6A59"/>
    <w:rsid w:val="003F73DD"/>
    <w:rsid w:val="004010DA"/>
    <w:rsid w:val="00401416"/>
    <w:rsid w:val="00402B6C"/>
    <w:rsid w:val="00402F3D"/>
    <w:rsid w:val="00403922"/>
    <w:rsid w:val="00403D16"/>
    <w:rsid w:val="00404FAF"/>
    <w:rsid w:val="004055E3"/>
    <w:rsid w:val="004058B5"/>
    <w:rsid w:val="00405CE8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90E"/>
    <w:rsid w:val="00414788"/>
    <w:rsid w:val="004147EB"/>
    <w:rsid w:val="00414BB3"/>
    <w:rsid w:val="00414F88"/>
    <w:rsid w:val="00415262"/>
    <w:rsid w:val="00415450"/>
    <w:rsid w:val="00415903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0748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B69"/>
    <w:rsid w:val="00423D00"/>
    <w:rsid w:val="00424379"/>
    <w:rsid w:val="0042576A"/>
    <w:rsid w:val="004264B6"/>
    <w:rsid w:val="0042735E"/>
    <w:rsid w:val="0042764C"/>
    <w:rsid w:val="0042792A"/>
    <w:rsid w:val="004300CB"/>
    <w:rsid w:val="0043072B"/>
    <w:rsid w:val="00431506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0BCB"/>
    <w:rsid w:val="00451095"/>
    <w:rsid w:val="004511B8"/>
    <w:rsid w:val="00451CCE"/>
    <w:rsid w:val="0045236E"/>
    <w:rsid w:val="00453767"/>
    <w:rsid w:val="00453897"/>
    <w:rsid w:val="00453C56"/>
    <w:rsid w:val="00453EDF"/>
    <w:rsid w:val="004546B4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A6"/>
    <w:rsid w:val="00461FDF"/>
    <w:rsid w:val="00462371"/>
    <w:rsid w:val="00462450"/>
    <w:rsid w:val="00462A57"/>
    <w:rsid w:val="00463162"/>
    <w:rsid w:val="00464DD4"/>
    <w:rsid w:val="00465B10"/>
    <w:rsid w:val="00465B61"/>
    <w:rsid w:val="00465CF7"/>
    <w:rsid w:val="00465FAB"/>
    <w:rsid w:val="00466291"/>
    <w:rsid w:val="004667D7"/>
    <w:rsid w:val="00466B68"/>
    <w:rsid w:val="00466F05"/>
    <w:rsid w:val="00467069"/>
    <w:rsid w:val="004678D4"/>
    <w:rsid w:val="004703F0"/>
    <w:rsid w:val="004706A9"/>
    <w:rsid w:val="00471177"/>
    <w:rsid w:val="0047194F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625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22A4"/>
    <w:rsid w:val="00482B9C"/>
    <w:rsid w:val="0048305A"/>
    <w:rsid w:val="004832C5"/>
    <w:rsid w:val="00483655"/>
    <w:rsid w:val="00483D3E"/>
    <w:rsid w:val="00483ED7"/>
    <w:rsid w:val="00485000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057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72E"/>
    <w:rsid w:val="004A6E92"/>
    <w:rsid w:val="004A715A"/>
    <w:rsid w:val="004A724B"/>
    <w:rsid w:val="004A7B0F"/>
    <w:rsid w:val="004A7C06"/>
    <w:rsid w:val="004B1023"/>
    <w:rsid w:val="004B1225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63DA"/>
    <w:rsid w:val="004B73E3"/>
    <w:rsid w:val="004B75AC"/>
    <w:rsid w:val="004C062B"/>
    <w:rsid w:val="004C0C31"/>
    <w:rsid w:val="004C18E4"/>
    <w:rsid w:val="004C259E"/>
    <w:rsid w:val="004C2F20"/>
    <w:rsid w:val="004C3132"/>
    <w:rsid w:val="004C361A"/>
    <w:rsid w:val="004C4BAC"/>
    <w:rsid w:val="004C4F8C"/>
    <w:rsid w:val="004C4FA4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D41"/>
    <w:rsid w:val="004D31D1"/>
    <w:rsid w:val="004D398B"/>
    <w:rsid w:val="004D3A98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82B"/>
    <w:rsid w:val="004E2B39"/>
    <w:rsid w:val="004E323D"/>
    <w:rsid w:val="004E4004"/>
    <w:rsid w:val="004E42AF"/>
    <w:rsid w:val="004E462C"/>
    <w:rsid w:val="004E5380"/>
    <w:rsid w:val="004E5C33"/>
    <w:rsid w:val="004E643D"/>
    <w:rsid w:val="004E652E"/>
    <w:rsid w:val="004E6920"/>
    <w:rsid w:val="004E7EAF"/>
    <w:rsid w:val="004F014E"/>
    <w:rsid w:val="004F0B47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5003D8"/>
    <w:rsid w:val="00500727"/>
    <w:rsid w:val="005007CD"/>
    <w:rsid w:val="00501087"/>
    <w:rsid w:val="0050142D"/>
    <w:rsid w:val="00501DE0"/>
    <w:rsid w:val="00502CE9"/>
    <w:rsid w:val="00503992"/>
    <w:rsid w:val="00503D12"/>
    <w:rsid w:val="00504DC8"/>
    <w:rsid w:val="00504E75"/>
    <w:rsid w:val="005057ED"/>
    <w:rsid w:val="005058E9"/>
    <w:rsid w:val="00505AA4"/>
    <w:rsid w:val="00505AD8"/>
    <w:rsid w:val="00506CEC"/>
    <w:rsid w:val="00507169"/>
    <w:rsid w:val="005076BE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CC7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8F7"/>
    <w:rsid w:val="00522A48"/>
    <w:rsid w:val="005233F7"/>
    <w:rsid w:val="00523857"/>
    <w:rsid w:val="00523B56"/>
    <w:rsid w:val="005242AC"/>
    <w:rsid w:val="00524F9D"/>
    <w:rsid w:val="005250E6"/>
    <w:rsid w:val="00525CFC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C6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2294"/>
    <w:rsid w:val="00563044"/>
    <w:rsid w:val="00563195"/>
    <w:rsid w:val="005634D7"/>
    <w:rsid w:val="00563D8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378"/>
    <w:rsid w:val="0057164B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70D9"/>
    <w:rsid w:val="00577171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172"/>
    <w:rsid w:val="005865D8"/>
    <w:rsid w:val="00586624"/>
    <w:rsid w:val="00586DD7"/>
    <w:rsid w:val="00586F21"/>
    <w:rsid w:val="005874F7"/>
    <w:rsid w:val="005905B9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631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4404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3EA0"/>
    <w:rsid w:val="005C43F8"/>
    <w:rsid w:val="005C4B4C"/>
    <w:rsid w:val="005C4C51"/>
    <w:rsid w:val="005C513A"/>
    <w:rsid w:val="005C5E20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8FB"/>
    <w:rsid w:val="005D5A2E"/>
    <w:rsid w:val="005D5B72"/>
    <w:rsid w:val="005D6099"/>
    <w:rsid w:val="005D60FE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393A"/>
    <w:rsid w:val="005E4288"/>
    <w:rsid w:val="005E4877"/>
    <w:rsid w:val="005E4B5F"/>
    <w:rsid w:val="005E5264"/>
    <w:rsid w:val="005E5A4E"/>
    <w:rsid w:val="005E5BC1"/>
    <w:rsid w:val="005E61D9"/>
    <w:rsid w:val="005E6290"/>
    <w:rsid w:val="005E64D8"/>
    <w:rsid w:val="005E66EC"/>
    <w:rsid w:val="005E69E2"/>
    <w:rsid w:val="005E6CA6"/>
    <w:rsid w:val="005E7013"/>
    <w:rsid w:val="005E771E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BEC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1FC"/>
    <w:rsid w:val="006148B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CA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0D5F"/>
    <w:rsid w:val="00641134"/>
    <w:rsid w:val="006411F1"/>
    <w:rsid w:val="0064139C"/>
    <w:rsid w:val="006418C7"/>
    <w:rsid w:val="006429F8"/>
    <w:rsid w:val="00642D24"/>
    <w:rsid w:val="00642FBF"/>
    <w:rsid w:val="0064346D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8EE"/>
    <w:rsid w:val="00647E1E"/>
    <w:rsid w:val="00650039"/>
    <w:rsid w:val="006505DA"/>
    <w:rsid w:val="006506EB"/>
    <w:rsid w:val="0065122B"/>
    <w:rsid w:val="0065125A"/>
    <w:rsid w:val="0065147B"/>
    <w:rsid w:val="006514DE"/>
    <w:rsid w:val="00651AF4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6E02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3590"/>
    <w:rsid w:val="00683A98"/>
    <w:rsid w:val="00683D3E"/>
    <w:rsid w:val="0068422A"/>
    <w:rsid w:val="00684A77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A095F"/>
    <w:rsid w:val="006A0B16"/>
    <w:rsid w:val="006A0D86"/>
    <w:rsid w:val="006A18F1"/>
    <w:rsid w:val="006A1A51"/>
    <w:rsid w:val="006A1CBE"/>
    <w:rsid w:val="006A2091"/>
    <w:rsid w:val="006A2F42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CF3"/>
    <w:rsid w:val="006C0EE6"/>
    <w:rsid w:val="006C1938"/>
    <w:rsid w:val="006C2C50"/>
    <w:rsid w:val="006C2D1E"/>
    <w:rsid w:val="006C366D"/>
    <w:rsid w:val="006C39A7"/>
    <w:rsid w:val="006C3E60"/>
    <w:rsid w:val="006C574D"/>
    <w:rsid w:val="006C5C72"/>
    <w:rsid w:val="006C5EB5"/>
    <w:rsid w:val="006C7270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B98"/>
    <w:rsid w:val="006D6FC7"/>
    <w:rsid w:val="006D729D"/>
    <w:rsid w:val="006D7960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9BA"/>
    <w:rsid w:val="006E5BB7"/>
    <w:rsid w:val="006E5D29"/>
    <w:rsid w:val="006E5DA3"/>
    <w:rsid w:val="006E60AB"/>
    <w:rsid w:val="006E74AF"/>
    <w:rsid w:val="006E7FAE"/>
    <w:rsid w:val="006F092B"/>
    <w:rsid w:val="006F0BF4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88D"/>
    <w:rsid w:val="00707C5C"/>
    <w:rsid w:val="00707D3A"/>
    <w:rsid w:val="00710035"/>
    <w:rsid w:val="00710096"/>
    <w:rsid w:val="0071066D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DE7"/>
    <w:rsid w:val="00732E28"/>
    <w:rsid w:val="00733013"/>
    <w:rsid w:val="00733349"/>
    <w:rsid w:val="00733D85"/>
    <w:rsid w:val="007358DD"/>
    <w:rsid w:val="007359D7"/>
    <w:rsid w:val="00735F9E"/>
    <w:rsid w:val="007360C6"/>
    <w:rsid w:val="0073638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56D"/>
    <w:rsid w:val="00755934"/>
    <w:rsid w:val="00756328"/>
    <w:rsid w:val="007568D7"/>
    <w:rsid w:val="00757759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AB"/>
    <w:rsid w:val="007678C0"/>
    <w:rsid w:val="00767B9B"/>
    <w:rsid w:val="007700E9"/>
    <w:rsid w:val="00770553"/>
    <w:rsid w:val="00772B76"/>
    <w:rsid w:val="00772EE9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368"/>
    <w:rsid w:val="00782D60"/>
    <w:rsid w:val="00783003"/>
    <w:rsid w:val="007831B3"/>
    <w:rsid w:val="00783551"/>
    <w:rsid w:val="00783867"/>
    <w:rsid w:val="007848C6"/>
    <w:rsid w:val="00784E21"/>
    <w:rsid w:val="00785056"/>
    <w:rsid w:val="007853E6"/>
    <w:rsid w:val="0078572C"/>
    <w:rsid w:val="00785739"/>
    <w:rsid w:val="0078599E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14DD"/>
    <w:rsid w:val="007B2536"/>
    <w:rsid w:val="007B2A35"/>
    <w:rsid w:val="007B2C13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D733E"/>
    <w:rsid w:val="007D7FD2"/>
    <w:rsid w:val="007E05B4"/>
    <w:rsid w:val="007E06D6"/>
    <w:rsid w:val="007E0B52"/>
    <w:rsid w:val="007E0E1A"/>
    <w:rsid w:val="007E1353"/>
    <w:rsid w:val="007E188C"/>
    <w:rsid w:val="007E23A2"/>
    <w:rsid w:val="007E23A9"/>
    <w:rsid w:val="007E2488"/>
    <w:rsid w:val="007E26F5"/>
    <w:rsid w:val="007E3B26"/>
    <w:rsid w:val="007E3B8F"/>
    <w:rsid w:val="007E3EE8"/>
    <w:rsid w:val="007E3F7F"/>
    <w:rsid w:val="007E5C34"/>
    <w:rsid w:val="007E6913"/>
    <w:rsid w:val="007E7122"/>
    <w:rsid w:val="007E7289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4130"/>
    <w:rsid w:val="00804A7D"/>
    <w:rsid w:val="00805716"/>
    <w:rsid w:val="0080584F"/>
    <w:rsid w:val="00805A27"/>
    <w:rsid w:val="00805AEA"/>
    <w:rsid w:val="00805DC3"/>
    <w:rsid w:val="008060C2"/>
    <w:rsid w:val="008063B1"/>
    <w:rsid w:val="00806913"/>
    <w:rsid w:val="0080779D"/>
    <w:rsid w:val="00807CEB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BFE"/>
    <w:rsid w:val="00837EEB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065"/>
    <w:rsid w:val="0085231F"/>
    <w:rsid w:val="008525BE"/>
    <w:rsid w:val="0085268F"/>
    <w:rsid w:val="00852D47"/>
    <w:rsid w:val="00852EBB"/>
    <w:rsid w:val="00852FBA"/>
    <w:rsid w:val="008537FC"/>
    <w:rsid w:val="008547A9"/>
    <w:rsid w:val="008555CB"/>
    <w:rsid w:val="00855A23"/>
    <w:rsid w:val="00855B68"/>
    <w:rsid w:val="0085631C"/>
    <w:rsid w:val="0085641C"/>
    <w:rsid w:val="008568B2"/>
    <w:rsid w:val="00856A25"/>
    <w:rsid w:val="00856ADF"/>
    <w:rsid w:val="00857291"/>
    <w:rsid w:val="0085755D"/>
    <w:rsid w:val="00857686"/>
    <w:rsid w:val="00857CF7"/>
    <w:rsid w:val="00857F3A"/>
    <w:rsid w:val="0086034D"/>
    <w:rsid w:val="00860F1A"/>
    <w:rsid w:val="008617D4"/>
    <w:rsid w:val="00861DE9"/>
    <w:rsid w:val="00861E41"/>
    <w:rsid w:val="00862603"/>
    <w:rsid w:val="008638D4"/>
    <w:rsid w:val="008639E8"/>
    <w:rsid w:val="008651E4"/>
    <w:rsid w:val="008662ED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0FD"/>
    <w:rsid w:val="00877587"/>
    <w:rsid w:val="00877C9F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2CD6"/>
    <w:rsid w:val="00892E14"/>
    <w:rsid w:val="00893CC0"/>
    <w:rsid w:val="008944CC"/>
    <w:rsid w:val="008946B7"/>
    <w:rsid w:val="00894CA1"/>
    <w:rsid w:val="008953B3"/>
    <w:rsid w:val="00895BB8"/>
    <w:rsid w:val="00895FCE"/>
    <w:rsid w:val="0089663B"/>
    <w:rsid w:val="008967CA"/>
    <w:rsid w:val="00896A38"/>
    <w:rsid w:val="00897453"/>
    <w:rsid w:val="00897872"/>
    <w:rsid w:val="008A0411"/>
    <w:rsid w:val="008A05F4"/>
    <w:rsid w:val="008A07B6"/>
    <w:rsid w:val="008A11B2"/>
    <w:rsid w:val="008A1DE1"/>
    <w:rsid w:val="008A27FB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850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495D"/>
    <w:rsid w:val="008B6A67"/>
    <w:rsid w:val="008B6D50"/>
    <w:rsid w:val="008B7252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94A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993"/>
    <w:rsid w:val="008D539A"/>
    <w:rsid w:val="008D54BC"/>
    <w:rsid w:val="008D54D3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D7F32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019"/>
    <w:rsid w:val="008F77B1"/>
    <w:rsid w:val="008F797E"/>
    <w:rsid w:val="008F7CD0"/>
    <w:rsid w:val="008F7D66"/>
    <w:rsid w:val="009001D4"/>
    <w:rsid w:val="009005C1"/>
    <w:rsid w:val="00900EA5"/>
    <w:rsid w:val="00900ECE"/>
    <w:rsid w:val="009017A9"/>
    <w:rsid w:val="00901E53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50E"/>
    <w:rsid w:val="00910AEB"/>
    <w:rsid w:val="00910E9B"/>
    <w:rsid w:val="009115E2"/>
    <w:rsid w:val="0091174C"/>
    <w:rsid w:val="009118A8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62D"/>
    <w:rsid w:val="00920974"/>
    <w:rsid w:val="00920C1F"/>
    <w:rsid w:val="00920D7C"/>
    <w:rsid w:val="009222D0"/>
    <w:rsid w:val="00922D7C"/>
    <w:rsid w:val="00923212"/>
    <w:rsid w:val="009234E4"/>
    <w:rsid w:val="009239BB"/>
    <w:rsid w:val="00924015"/>
    <w:rsid w:val="00924B37"/>
    <w:rsid w:val="00924F2F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329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5E54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3B51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8C6"/>
    <w:rsid w:val="00976CFA"/>
    <w:rsid w:val="00976E94"/>
    <w:rsid w:val="009772F0"/>
    <w:rsid w:val="00980067"/>
    <w:rsid w:val="00980148"/>
    <w:rsid w:val="0098031A"/>
    <w:rsid w:val="00981453"/>
    <w:rsid w:val="00981B7A"/>
    <w:rsid w:val="009825C7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B31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53C"/>
    <w:rsid w:val="00996679"/>
    <w:rsid w:val="009969DD"/>
    <w:rsid w:val="00996BA3"/>
    <w:rsid w:val="00996FA3"/>
    <w:rsid w:val="00997584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B1E"/>
    <w:rsid w:val="009B1271"/>
    <w:rsid w:val="009B20EA"/>
    <w:rsid w:val="009B2BFE"/>
    <w:rsid w:val="009B2FB3"/>
    <w:rsid w:val="009B3419"/>
    <w:rsid w:val="009B350B"/>
    <w:rsid w:val="009B3D69"/>
    <w:rsid w:val="009B474F"/>
    <w:rsid w:val="009B4E54"/>
    <w:rsid w:val="009B5128"/>
    <w:rsid w:val="009B55BF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62"/>
    <w:rsid w:val="009C3C7C"/>
    <w:rsid w:val="009C3F6D"/>
    <w:rsid w:val="009C4214"/>
    <w:rsid w:val="009C4A6F"/>
    <w:rsid w:val="009C4FD9"/>
    <w:rsid w:val="009C51BA"/>
    <w:rsid w:val="009C5472"/>
    <w:rsid w:val="009C5AD6"/>
    <w:rsid w:val="009C5FA0"/>
    <w:rsid w:val="009C60F4"/>
    <w:rsid w:val="009C636B"/>
    <w:rsid w:val="009C6A00"/>
    <w:rsid w:val="009C6E8A"/>
    <w:rsid w:val="009C7108"/>
    <w:rsid w:val="009C71A7"/>
    <w:rsid w:val="009C731F"/>
    <w:rsid w:val="009D04A3"/>
    <w:rsid w:val="009D04CC"/>
    <w:rsid w:val="009D0574"/>
    <w:rsid w:val="009D119A"/>
    <w:rsid w:val="009D12C2"/>
    <w:rsid w:val="009D1935"/>
    <w:rsid w:val="009D2572"/>
    <w:rsid w:val="009D2721"/>
    <w:rsid w:val="009D2A6C"/>
    <w:rsid w:val="009D3184"/>
    <w:rsid w:val="009D3199"/>
    <w:rsid w:val="009D3403"/>
    <w:rsid w:val="009D35E0"/>
    <w:rsid w:val="009D3E00"/>
    <w:rsid w:val="009D40DE"/>
    <w:rsid w:val="009D4386"/>
    <w:rsid w:val="009D5BC0"/>
    <w:rsid w:val="009D611E"/>
    <w:rsid w:val="009D6232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949"/>
    <w:rsid w:val="009E199D"/>
    <w:rsid w:val="009E212B"/>
    <w:rsid w:val="009E2153"/>
    <w:rsid w:val="009E2A13"/>
    <w:rsid w:val="009E2E97"/>
    <w:rsid w:val="009E40F2"/>
    <w:rsid w:val="009E4576"/>
    <w:rsid w:val="009E461C"/>
    <w:rsid w:val="009E4F01"/>
    <w:rsid w:val="009E5207"/>
    <w:rsid w:val="009E58CC"/>
    <w:rsid w:val="009E5C12"/>
    <w:rsid w:val="009E5F90"/>
    <w:rsid w:val="009E6117"/>
    <w:rsid w:val="009E6126"/>
    <w:rsid w:val="009E6431"/>
    <w:rsid w:val="009E6BC6"/>
    <w:rsid w:val="009E6BF8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1B9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1DA6"/>
    <w:rsid w:val="00A12682"/>
    <w:rsid w:val="00A139D5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9C7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76F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3EBF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81A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67A5"/>
    <w:rsid w:val="00A671CE"/>
    <w:rsid w:val="00A67230"/>
    <w:rsid w:val="00A67269"/>
    <w:rsid w:val="00A67649"/>
    <w:rsid w:val="00A677DD"/>
    <w:rsid w:val="00A67878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562"/>
    <w:rsid w:val="00A75D56"/>
    <w:rsid w:val="00A75E60"/>
    <w:rsid w:val="00A7613D"/>
    <w:rsid w:val="00A766B8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CB7"/>
    <w:rsid w:val="00A84E48"/>
    <w:rsid w:val="00A85798"/>
    <w:rsid w:val="00A863EE"/>
    <w:rsid w:val="00A86EAE"/>
    <w:rsid w:val="00A879FD"/>
    <w:rsid w:val="00A87A74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97A16"/>
    <w:rsid w:val="00AA076B"/>
    <w:rsid w:val="00AA11AF"/>
    <w:rsid w:val="00AA2275"/>
    <w:rsid w:val="00AA23F8"/>
    <w:rsid w:val="00AA2C7E"/>
    <w:rsid w:val="00AA335F"/>
    <w:rsid w:val="00AA33F4"/>
    <w:rsid w:val="00AA3A7F"/>
    <w:rsid w:val="00AA43DD"/>
    <w:rsid w:val="00AA4C5E"/>
    <w:rsid w:val="00AA4CF1"/>
    <w:rsid w:val="00AA5133"/>
    <w:rsid w:val="00AA5732"/>
    <w:rsid w:val="00AA5F19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3C0F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B2C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A2F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62DE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611"/>
    <w:rsid w:val="00B02D3D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ACF"/>
    <w:rsid w:val="00B07FFB"/>
    <w:rsid w:val="00B10181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7E6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BB3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243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A1C"/>
    <w:rsid w:val="00B40D87"/>
    <w:rsid w:val="00B40DFE"/>
    <w:rsid w:val="00B40F49"/>
    <w:rsid w:val="00B41217"/>
    <w:rsid w:val="00B41464"/>
    <w:rsid w:val="00B422B7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5C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69F2"/>
    <w:rsid w:val="00B57B62"/>
    <w:rsid w:val="00B57D3D"/>
    <w:rsid w:val="00B6023C"/>
    <w:rsid w:val="00B604B3"/>
    <w:rsid w:val="00B60A80"/>
    <w:rsid w:val="00B614F8"/>
    <w:rsid w:val="00B619BE"/>
    <w:rsid w:val="00B61A92"/>
    <w:rsid w:val="00B61FEB"/>
    <w:rsid w:val="00B625C5"/>
    <w:rsid w:val="00B63C24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DB5"/>
    <w:rsid w:val="00B75203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642"/>
    <w:rsid w:val="00BA22FC"/>
    <w:rsid w:val="00BA28CF"/>
    <w:rsid w:val="00BA2BA2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0D1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493"/>
    <w:rsid w:val="00BC0D15"/>
    <w:rsid w:val="00BC0ECE"/>
    <w:rsid w:val="00BC15A4"/>
    <w:rsid w:val="00BC22EC"/>
    <w:rsid w:val="00BC35B5"/>
    <w:rsid w:val="00BC3836"/>
    <w:rsid w:val="00BC39FF"/>
    <w:rsid w:val="00BC3B7C"/>
    <w:rsid w:val="00BC4269"/>
    <w:rsid w:val="00BC4851"/>
    <w:rsid w:val="00BC4899"/>
    <w:rsid w:val="00BC4D6F"/>
    <w:rsid w:val="00BC5474"/>
    <w:rsid w:val="00BC5545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B45"/>
    <w:rsid w:val="00BD7DB9"/>
    <w:rsid w:val="00BE0502"/>
    <w:rsid w:val="00BE0FD3"/>
    <w:rsid w:val="00BE1826"/>
    <w:rsid w:val="00BE1993"/>
    <w:rsid w:val="00BE2267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641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2CD2"/>
    <w:rsid w:val="00BF3097"/>
    <w:rsid w:val="00BF316F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DE1"/>
    <w:rsid w:val="00BF6E1E"/>
    <w:rsid w:val="00C0004D"/>
    <w:rsid w:val="00C00578"/>
    <w:rsid w:val="00C0058C"/>
    <w:rsid w:val="00C00AC9"/>
    <w:rsid w:val="00C00F84"/>
    <w:rsid w:val="00C0111F"/>
    <w:rsid w:val="00C01503"/>
    <w:rsid w:val="00C016B8"/>
    <w:rsid w:val="00C01A86"/>
    <w:rsid w:val="00C01A99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E9D"/>
    <w:rsid w:val="00C07F95"/>
    <w:rsid w:val="00C10407"/>
    <w:rsid w:val="00C11121"/>
    <w:rsid w:val="00C11712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2BB"/>
    <w:rsid w:val="00C40598"/>
    <w:rsid w:val="00C4087D"/>
    <w:rsid w:val="00C409B5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5B8B"/>
    <w:rsid w:val="00C45C0D"/>
    <w:rsid w:val="00C460F5"/>
    <w:rsid w:val="00C469AE"/>
    <w:rsid w:val="00C4727C"/>
    <w:rsid w:val="00C47A8F"/>
    <w:rsid w:val="00C47F2E"/>
    <w:rsid w:val="00C50153"/>
    <w:rsid w:val="00C51122"/>
    <w:rsid w:val="00C511A5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0DA3"/>
    <w:rsid w:val="00C70ED2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5D1"/>
    <w:rsid w:val="00C768B3"/>
    <w:rsid w:val="00C772C7"/>
    <w:rsid w:val="00C774D3"/>
    <w:rsid w:val="00C77869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E8D"/>
    <w:rsid w:val="00C83013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450"/>
    <w:rsid w:val="00C95590"/>
    <w:rsid w:val="00C95985"/>
    <w:rsid w:val="00C95DEA"/>
    <w:rsid w:val="00C95E7A"/>
    <w:rsid w:val="00C96403"/>
    <w:rsid w:val="00C9644E"/>
    <w:rsid w:val="00C9696A"/>
    <w:rsid w:val="00C969CB"/>
    <w:rsid w:val="00C969FC"/>
    <w:rsid w:val="00C97142"/>
    <w:rsid w:val="00C97FEF"/>
    <w:rsid w:val="00CA01C9"/>
    <w:rsid w:val="00CA0E1F"/>
    <w:rsid w:val="00CA115B"/>
    <w:rsid w:val="00CA1635"/>
    <w:rsid w:val="00CA18DA"/>
    <w:rsid w:val="00CA1F55"/>
    <w:rsid w:val="00CA212D"/>
    <w:rsid w:val="00CA2621"/>
    <w:rsid w:val="00CA2E35"/>
    <w:rsid w:val="00CA2ED0"/>
    <w:rsid w:val="00CA2FAB"/>
    <w:rsid w:val="00CA3678"/>
    <w:rsid w:val="00CA3959"/>
    <w:rsid w:val="00CA3C11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714"/>
    <w:rsid w:val="00CB3846"/>
    <w:rsid w:val="00CB3A38"/>
    <w:rsid w:val="00CB42B2"/>
    <w:rsid w:val="00CB44E8"/>
    <w:rsid w:val="00CB4DE2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FD5"/>
    <w:rsid w:val="00CC253D"/>
    <w:rsid w:val="00CC2BE7"/>
    <w:rsid w:val="00CC2D12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0D6F"/>
    <w:rsid w:val="00CD1A92"/>
    <w:rsid w:val="00CD1F55"/>
    <w:rsid w:val="00CD1F9D"/>
    <w:rsid w:val="00CD2A4D"/>
    <w:rsid w:val="00CD30CF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98A"/>
    <w:rsid w:val="00CE0A18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51B"/>
    <w:rsid w:val="00D00643"/>
    <w:rsid w:val="00D00BD2"/>
    <w:rsid w:val="00D00C5A"/>
    <w:rsid w:val="00D0140B"/>
    <w:rsid w:val="00D0152A"/>
    <w:rsid w:val="00D01565"/>
    <w:rsid w:val="00D01C98"/>
    <w:rsid w:val="00D020D2"/>
    <w:rsid w:val="00D02527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6C3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D64"/>
    <w:rsid w:val="00D43CF9"/>
    <w:rsid w:val="00D43E93"/>
    <w:rsid w:val="00D4473C"/>
    <w:rsid w:val="00D44952"/>
    <w:rsid w:val="00D4499C"/>
    <w:rsid w:val="00D45129"/>
    <w:rsid w:val="00D451A1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14E"/>
    <w:rsid w:val="00D57239"/>
    <w:rsid w:val="00D57444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7DD"/>
    <w:rsid w:val="00D65B0A"/>
    <w:rsid w:val="00D66BC4"/>
    <w:rsid w:val="00D66DB4"/>
    <w:rsid w:val="00D66E84"/>
    <w:rsid w:val="00D67393"/>
    <w:rsid w:val="00D678F8"/>
    <w:rsid w:val="00D67C78"/>
    <w:rsid w:val="00D67DD6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E1"/>
    <w:rsid w:val="00D930F3"/>
    <w:rsid w:val="00D938FA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163"/>
    <w:rsid w:val="00DB07A4"/>
    <w:rsid w:val="00DB0FA1"/>
    <w:rsid w:val="00DB1EEC"/>
    <w:rsid w:val="00DB21CE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58C4"/>
    <w:rsid w:val="00DC6218"/>
    <w:rsid w:val="00DC67AC"/>
    <w:rsid w:val="00DC6D5F"/>
    <w:rsid w:val="00DC741A"/>
    <w:rsid w:val="00DC7503"/>
    <w:rsid w:val="00DC77CC"/>
    <w:rsid w:val="00DC7B6E"/>
    <w:rsid w:val="00DD03E3"/>
    <w:rsid w:val="00DD04AB"/>
    <w:rsid w:val="00DD0692"/>
    <w:rsid w:val="00DD09F7"/>
    <w:rsid w:val="00DD0B00"/>
    <w:rsid w:val="00DD0B20"/>
    <w:rsid w:val="00DD15FA"/>
    <w:rsid w:val="00DD175F"/>
    <w:rsid w:val="00DD1B28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145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6341"/>
    <w:rsid w:val="00DE7727"/>
    <w:rsid w:val="00DE7BC8"/>
    <w:rsid w:val="00DE7D8F"/>
    <w:rsid w:val="00DF0646"/>
    <w:rsid w:val="00DF1383"/>
    <w:rsid w:val="00DF1775"/>
    <w:rsid w:val="00DF23CD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917"/>
    <w:rsid w:val="00DF6F0D"/>
    <w:rsid w:val="00DF7418"/>
    <w:rsid w:val="00DF7543"/>
    <w:rsid w:val="00DF7B51"/>
    <w:rsid w:val="00E00116"/>
    <w:rsid w:val="00E0065A"/>
    <w:rsid w:val="00E00916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903"/>
    <w:rsid w:val="00E12B06"/>
    <w:rsid w:val="00E12B25"/>
    <w:rsid w:val="00E132D1"/>
    <w:rsid w:val="00E139CA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0B60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458A"/>
    <w:rsid w:val="00E25516"/>
    <w:rsid w:val="00E2684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407"/>
    <w:rsid w:val="00E3467F"/>
    <w:rsid w:val="00E3523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260C"/>
    <w:rsid w:val="00E53E47"/>
    <w:rsid w:val="00E54B20"/>
    <w:rsid w:val="00E54D81"/>
    <w:rsid w:val="00E54E6C"/>
    <w:rsid w:val="00E54E84"/>
    <w:rsid w:val="00E554AA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8C6"/>
    <w:rsid w:val="00E624B0"/>
    <w:rsid w:val="00E63556"/>
    <w:rsid w:val="00E63716"/>
    <w:rsid w:val="00E6415C"/>
    <w:rsid w:val="00E643A6"/>
    <w:rsid w:val="00E655FF"/>
    <w:rsid w:val="00E65E14"/>
    <w:rsid w:val="00E669BF"/>
    <w:rsid w:val="00E66FEF"/>
    <w:rsid w:val="00E673C4"/>
    <w:rsid w:val="00E67D48"/>
    <w:rsid w:val="00E67EFD"/>
    <w:rsid w:val="00E70218"/>
    <w:rsid w:val="00E70DFE"/>
    <w:rsid w:val="00E70EA1"/>
    <w:rsid w:val="00E71C79"/>
    <w:rsid w:val="00E71DEF"/>
    <w:rsid w:val="00E725F7"/>
    <w:rsid w:val="00E730DC"/>
    <w:rsid w:val="00E7382B"/>
    <w:rsid w:val="00E739D2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A02"/>
    <w:rsid w:val="00E93A0E"/>
    <w:rsid w:val="00E93ADD"/>
    <w:rsid w:val="00E94169"/>
    <w:rsid w:val="00E94EAB"/>
    <w:rsid w:val="00E952B6"/>
    <w:rsid w:val="00E95D96"/>
    <w:rsid w:val="00E960B6"/>
    <w:rsid w:val="00E9675A"/>
    <w:rsid w:val="00E9713D"/>
    <w:rsid w:val="00E973A9"/>
    <w:rsid w:val="00E97DD9"/>
    <w:rsid w:val="00EA099F"/>
    <w:rsid w:val="00EA1FBE"/>
    <w:rsid w:val="00EA21FD"/>
    <w:rsid w:val="00EA251F"/>
    <w:rsid w:val="00EA3A1D"/>
    <w:rsid w:val="00EA3BFA"/>
    <w:rsid w:val="00EA4203"/>
    <w:rsid w:val="00EA45C2"/>
    <w:rsid w:val="00EA49AB"/>
    <w:rsid w:val="00EA53D8"/>
    <w:rsid w:val="00EA5AFA"/>
    <w:rsid w:val="00EA5FF0"/>
    <w:rsid w:val="00EA6D06"/>
    <w:rsid w:val="00EA7D22"/>
    <w:rsid w:val="00EA7E34"/>
    <w:rsid w:val="00EA7E9F"/>
    <w:rsid w:val="00EB07BA"/>
    <w:rsid w:val="00EB08DC"/>
    <w:rsid w:val="00EB1351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732"/>
    <w:rsid w:val="00EC22AD"/>
    <w:rsid w:val="00EC2451"/>
    <w:rsid w:val="00EC3290"/>
    <w:rsid w:val="00EC355E"/>
    <w:rsid w:val="00EC3702"/>
    <w:rsid w:val="00EC3A33"/>
    <w:rsid w:val="00EC451C"/>
    <w:rsid w:val="00EC586C"/>
    <w:rsid w:val="00EC6B22"/>
    <w:rsid w:val="00EC6DC7"/>
    <w:rsid w:val="00EC7C1B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576"/>
    <w:rsid w:val="00ED683A"/>
    <w:rsid w:val="00ED6B41"/>
    <w:rsid w:val="00ED7705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3AA9"/>
    <w:rsid w:val="00EE41D1"/>
    <w:rsid w:val="00EE4A13"/>
    <w:rsid w:val="00EE4CB7"/>
    <w:rsid w:val="00EE4F87"/>
    <w:rsid w:val="00EE5D6E"/>
    <w:rsid w:val="00EE5F94"/>
    <w:rsid w:val="00EE678D"/>
    <w:rsid w:val="00EE69B7"/>
    <w:rsid w:val="00EE7269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686"/>
    <w:rsid w:val="00F04AE3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F33"/>
    <w:rsid w:val="00F10033"/>
    <w:rsid w:val="00F10112"/>
    <w:rsid w:val="00F105E5"/>
    <w:rsid w:val="00F10B16"/>
    <w:rsid w:val="00F11549"/>
    <w:rsid w:val="00F12042"/>
    <w:rsid w:val="00F12DAD"/>
    <w:rsid w:val="00F12E5D"/>
    <w:rsid w:val="00F13254"/>
    <w:rsid w:val="00F13343"/>
    <w:rsid w:val="00F136F7"/>
    <w:rsid w:val="00F13D8B"/>
    <w:rsid w:val="00F1450A"/>
    <w:rsid w:val="00F148F4"/>
    <w:rsid w:val="00F149C1"/>
    <w:rsid w:val="00F14A65"/>
    <w:rsid w:val="00F14B07"/>
    <w:rsid w:val="00F15201"/>
    <w:rsid w:val="00F15345"/>
    <w:rsid w:val="00F1598B"/>
    <w:rsid w:val="00F15D07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5A3"/>
    <w:rsid w:val="00F216F1"/>
    <w:rsid w:val="00F2224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3D39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173A"/>
    <w:rsid w:val="00F53BD0"/>
    <w:rsid w:val="00F53EBD"/>
    <w:rsid w:val="00F5423E"/>
    <w:rsid w:val="00F54EA6"/>
    <w:rsid w:val="00F54FC1"/>
    <w:rsid w:val="00F557C9"/>
    <w:rsid w:val="00F563FF"/>
    <w:rsid w:val="00F56625"/>
    <w:rsid w:val="00F56E19"/>
    <w:rsid w:val="00F56EED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59"/>
    <w:rsid w:val="00F808F9"/>
    <w:rsid w:val="00F80DBD"/>
    <w:rsid w:val="00F81155"/>
    <w:rsid w:val="00F81236"/>
    <w:rsid w:val="00F81459"/>
    <w:rsid w:val="00F8176F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5EE3"/>
    <w:rsid w:val="00FA62B3"/>
    <w:rsid w:val="00FA63EF"/>
    <w:rsid w:val="00FA65A1"/>
    <w:rsid w:val="00FA691A"/>
    <w:rsid w:val="00FA69E5"/>
    <w:rsid w:val="00FA7961"/>
    <w:rsid w:val="00FA7DC8"/>
    <w:rsid w:val="00FB075F"/>
    <w:rsid w:val="00FB0A96"/>
    <w:rsid w:val="00FB0EC4"/>
    <w:rsid w:val="00FB11EF"/>
    <w:rsid w:val="00FB1BB8"/>
    <w:rsid w:val="00FB2754"/>
    <w:rsid w:val="00FB2853"/>
    <w:rsid w:val="00FB3219"/>
    <w:rsid w:val="00FB3BD0"/>
    <w:rsid w:val="00FB3D40"/>
    <w:rsid w:val="00FB3F9A"/>
    <w:rsid w:val="00FB3FF4"/>
    <w:rsid w:val="00FB40BA"/>
    <w:rsid w:val="00FB4E84"/>
    <w:rsid w:val="00FB50F5"/>
    <w:rsid w:val="00FB575F"/>
    <w:rsid w:val="00FB591C"/>
    <w:rsid w:val="00FB6A23"/>
    <w:rsid w:val="00FB6D7E"/>
    <w:rsid w:val="00FB7390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91E"/>
    <w:rsid w:val="00FC6CB8"/>
    <w:rsid w:val="00FC6F00"/>
    <w:rsid w:val="00FC7619"/>
    <w:rsid w:val="00FC7ABA"/>
    <w:rsid w:val="00FD022A"/>
    <w:rsid w:val="00FD09D6"/>
    <w:rsid w:val="00FD1353"/>
    <w:rsid w:val="00FD146C"/>
    <w:rsid w:val="00FD1A70"/>
    <w:rsid w:val="00FD26B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55D3"/>
    <w:rsid w:val="00FD63B8"/>
    <w:rsid w:val="00FD6795"/>
    <w:rsid w:val="00FD67DE"/>
    <w:rsid w:val="00FD684A"/>
    <w:rsid w:val="00FE174A"/>
    <w:rsid w:val="00FE197B"/>
    <w:rsid w:val="00FE1B67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A7C"/>
    <w:rsid w:val="00FF3F40"/>
    <w:rsid w:val="00FF4088"/>
    <w:rsid w:val="00FF42BC"/>
    <w:rsid w:val="00FF50BA"/>
    <w:rsid w:val="00FF5736"/>
    <w:rsid w:val="00FF5776"/>
    <w:rsid w:val="00FF5AE0"/>
    <w:rsid w:val="00FF5B2B"/>
    <w:rsid w:val="00FF5E49"/>
    <w:rsid w:val="00FF6AE1"/>
    <w:rsid w:val="00FF6FA6"/>
    <w:rsid w:val="00FF72B7"/>
    <w:rsid w:val="00FF7509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612ECF"/>
  <w15:docId w15:val="{75AFA8C4-FE44-3C47-8644-360998F8D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rFonts w:ascii="Arial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A5BFA-E1C1-41B6-B59F-2F20A162F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4</Pages>
  <Words>1671</Words>
  <Characters>9528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Seungkwon Baek</cp:lastModifiedBy>
  <cp:revision>111</cp:revision>
  <cp:lastPrinted>2020-08-07T03:33:00Z</cp:lastPrinted>
  <dcterms:created xsi:type="dcterms:W3CDTF">2016-04-01T08:28:00Z</dcterms:created>
  <dcterms:modified xsi:type="dcterms:W3CDTF">2020-08-07T05:06:00Z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